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16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00"/>
        <w:gridCol w:w="2430"/>
      </w:tblGrid>
      <w:tr w:rsidR="00024EB4" w:rsidRPr="00024EB4" w14:paraId="37169801" w14:textId="77777777" w:rsidTr="005050BF">
        <w:tc>
          <w:tcPr>
            <w:tcW w:w="2700" w:type="dxa"/>
          </w:tcPr>
          <w:p w14:paraId="76B6AC9D" w14:textId="77777777" w:rsidR="00024EB4" w:rsidRPr="00024EB4" w:rsidRDefault="00024EB4" w:rsidP="005050BF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rFonts w:cs="Arial"/>
                <w:b/>
                <w:sz w:val="32"/>
                <w:szCs w:val="32"/>
              </w:rPr>
            </w:pPr>
            <w:r w:rsidRPr="00024EB4">
              <w:rPr>
                <w:rFonts w:cs="Arial"/>
                <w:noProof/>
              </w:rPr>
              <w:drawing>
                <wp:inline distT="0" distB="0" distL="0" distR="0" wp14:anchorId="540C7F51" wp14:editId="7E7D1B77">
                  <wp:extent cx="1558111" cy="1000802"/>
                  <wp:effectExtent l="0" t="0" r="4445" b="8890"/>
                  <wp:docPr id="32" name="Picture 2" descr="ET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111" cy="1000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right w:val="single" w:sz="12" w:space="0" w:color="auto"/>
            </w:tcBorders>
            <w:vAlign w:val="center"/>
          </w:tcPr>
          <w:p w14:paraId="59090123" w14:textId="77777777" w:rsidR="00024EB4" w:rsidRPr="00024EB4" w:rsidRDefault="00024EB4" w:rsidP="005050BF">
            <w:pPr>
              <w:pStyle w:val="Heading1"/>
              <w:spacing w:before="60"/>
              <w:outlineLvl w:val="0"/>
              <w:rPr>
                <w:rFonts w:cs="Arial"/>
                <w:sz w:val="32"/>
                <w:szCs w:val="32"/>
              </w:rPr>
            </w:pPr>
            <w:r w:rsidRPr="00024EB4">
              <w:rPr>
                <w:rFonts w:cs="Arial"/>
                <w:sz w:val="32"/>
                <w:szCs w:val="32"/>
              </w:rPr>
              <w:t>Termination Checklist</w:t>
            </w:r>
          </w:p>
          <w:p w14:paraId="497D9087" w14:textId="77777777" w:rsidR="00024EB4" w:rsidRPr="00024EB4" w:rsidRDefault="00024EB4" w:rsidP="005050BF">
            <w:pPr>
              <w:pStyle w:val="Heading1"/>
              <w:spacing w:before="60"/>
              <w:outlineLvl w:val="0"/>
              <w:rPr>
                <w:rFonts w:cs="Arial"/>
                <w:sz w:val="32"/>
                <w:szCs w:val="32"/>
              </w:rPr>
            </w:pPr>
            <w:r w:rsidRPr="00024EB4">
              <w:rPr>
                <w:rFonts w:cs="Arial"/>
                <w:sz w:val="32"/>
                <w:szCs w:val="32"/>
              </w:rPr>
              <w:t>For Retiring State Employees</w:t>
            </w:r>
          </w:p>
        </w:tc>
        <w:tc>
          <w:tcPr>
            <w:tcW w:w="2430" w:type="dxa"/>
            <w:tcBorders>
              <w:left w:val="single" w:sz="12" w:space="0" w:color="auto"/>
            </w:tcBorders>
          </w:tcPr>
          <w:p w14:paraId="711E6BB3" w14:textId="77777777" w:rsidR="00024EB4" w:rsidRPr="00024EB4" w:rsidRDefault="00024EB4" w:rsidP="005050BF">
            <w:pPr>
              <w:pStyle w:val="Forms"/>
              <w:tabs>
                <w:tab w:val="left" w:pos="1500"/>
                <w:tab w:val="center" w:pos="5544"/>
              </w:tabs>
              <w:outlineLvl w:val="0"/>
              <w:rPr>
                <w:rFonts w:cs="Arial"/>
                <w:b/>
                <w:sz w:val="32"/>
                <w:szCs w:val="32"/>
              </w:rPr>
            </w:pPr>
            <w:r w:rsidRPr="00024EB4">
              <w:rPr>
                <w:rFonts w:cs="Arial"/>
                <w:b/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2093AAA7" wp14:editId="5C069D69">
                      <wp:extent cx="1394460" cy="1092200"/>
                      <wp:effectExtent l="0" t="0" r="0" b="0"/>
                      <wp:docPr id="9" name="Text Box 67" descr="Wisconsin Department&#10;of Employee Trust Funds&#10;PO Box 7931&#10;Madison WI 53707-7931&#10;1-877-533-5020 (toll free)&#10;Fax 608-267-4549&#10;etf.wi.gov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09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01C49A" w14:textId="77777777" w:rsidR="001117DE" w:rsidRPr="00024EB4" w:rsidRDefault="001117DE" w:rsidP="00024EB4">
                                  <w:pPr>
                                    <w:spacing w:after="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cs="Arial"/>
                                      <w:sz w:val="16"/>
                                    </w:rPr>
                                    <w:t>Wisconsin Department</w:t>
                                  </w:r>
                                </w:p>
                                <w:p w14:paraId="6FE01BDD" w14:textId="77777777" w:rsidR="001117DE" w:rsidRPr="00024EB4" w:rsidRDefault="001117DE" w:rsidP="00024EB4">
                                  <w:pPr>
                                    <w:spacing w:after="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cs="Arial"/>
                                      <w:sz w:val="16"/>
                                    </w:rPr>
                                    <w:t>of Employee Trust Funds</w:t>
                                  </w:r>
                                </w:p>
                                <w:p w14:paraId="0399D7EA" w14:textId="77777777" w:rsidR="001117DE" w:rsidRPr="00024EB4" w:rsidRDefault="001117DE" w:rsidP="00024EB4">
                                  <w:pPr>
                                    <w:spacing w:after="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cs="Arial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3FFCCB67" w14:textId="77777777" w:rsidR="001117DE" w:rsidRPr="00024EB4" w:rsidRDefault="001117DE" w:rsidP="00024EB4">
                                  <w:pPr>
                                    <w:spacing w:after="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cs="Arial"/>
                                      <w:sz w:val="16"/>
                                    </w:rPr>
                                    <w:t>Madison WI 53707-7931</w:t>
                                  </w:r>
                                </w:p>
                                <w:p w14:paraId="60140C60" w14:textId="77777777" w:rsidR="001117DE" w:rsidRPr="00024EB4" w:rsidRDefault="001117DE" w:rsidP="00024EB4">
                                  <w:pPr>
                                    <w:spacing w:before="60" w:after="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cs="Arial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7C2BB688" w14:textId="77777777" w:rsidR="001117DE" w:rsidRPr="00024EB4" w:rsidRDefault="001117DE" w:rsidP="00024EB4">
                                  <w:pPr>
                                    <w:spacing w:after="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r w:rsidRPr="00024EB4">
                                    <w:rPr>
                                      <w:rFonts w:cs="Arial"/>
                                      <w:sz w:val="16"/>
                                    </w:rPr>
                                    <w:t>Fax 608-267-4549</w:t>
                                  </w:r>
                                </w:p>
                                <w:p w14:paraId="340682AF" w14:textId="77777777" w:rsidR="001117DE" w:rsidRPr="00024EB4" w:rsidRDefault="00D94DAE" w:rsidP="00024EB4">
                                  <w:pPr>
                                    <w:spacing w:after="0"/>
                                    <w:rPr>
                                      <w:rFonts w:cs="Arial"/>
                                      <w:sz w:val="16"/>
                                    </w:rPr>
                                  </w:pPr>
                                  <w:hyperlink r:id="rId9" w:history="1">
                                    <w:r w:rsidR="001117DE" w:rsidRPr="00024EB4">
                                      <w:rPr>
                                        <w:rStyle w:val="Hyperlink"/>
                                        <w:rFonts w:cs="Arial"/>
                                        <w:color w:val="auto"/>
                                        <w:sz w:val="16"/>
                                        <w:u w:val="none"/>
                                      </w:rPr>
                                      <w:t>etf.wi.gov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93AA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alt="Wisconsin Department&#10;of Employee Trust Funds&#10;PO Box 7931&#10;Madison WI 53707-7931&#10;1-877-533-5020 (toll free)&#10;Fax 608-267-4549&#10;etf.wi.gov&#10;" style="width:109.8pt;height:8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" stroked="f">
                      <v:textbox>
                        <w:txbxContent>
                          <w:p w14:paraId="4501C49A" w14:textId="77777777" w:rsidR="001117DE" w:rsidRPr="00024EB4" w:rsidRDefault="001117DE" w:rsidP="00024EB4">
                            <w:pPr>
                              <w:spacing w:after="0"/>
                              <w:rPr>
                                <w:rFonts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cs="Arial"/>
                                <w:sz w:val="16"/>
                              </w:rPr>
                              <w:t>Wisconsin Department</w:t>
                            </w:r>
                          </w:p>
                          <w:p w14:paraId="6FE01BDD" w14:textId="77777777" w:rsidR="001117DE" w:rsidRPr="00024EB4" w:rsidRDefault="001117DE" w:rsidP="00024EB4">
                            <w:pPr>
                              <w:spacing w:after="0"/>
                              <w:rPr>
                                <w:rFonts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cs="Arial"/>
                                <w:sz w:val="16"/>
                              </w:rPr>
                              <w:t>of Employee Trust Funds</w:t>
                            </w:r>
                          </w:p>
                          <w:p w14:paraId="0399D7EA" w14:textId="77777777" w:rsidR="001117DE" w:rsidRPr="00024EB4" w:rsidRDefault="001117DE" w:rsidP="00024EB4">
                            <w:pPr>
                              <w:spacing w:after="0"/>
                              <w:rPr>
                                <w:rFonts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cs="Arial"/>
                                <w:sz w:val="16"/>
                              </w:rPr>
                              <w:t>PO Box 7931</w:t>
                            </w:r>
                          </w:p>
                          <w:p w14:paraId="3FFCCB67" w14:textId="77777777" w:rsidR="001117DE" w:rsidRPr="00024EB4" w:rsidRDefault="001117DE" w:rsidP="00024EB4">
                            <w:pPr>
                              <w:spacing w:after="0"/>
                              <w:rPr>
                                <w:rFonts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cs="Arial"/>
                                <w:sz w:val="16"/>
                              </w:rPr>
                              <w:t>Madison WI 53707-7931</w:t>
                            </w:r>
                          </w:p>
                          <w:p w14:paraId="60140C60" w14:textId="77777777" w:rsidR="001117DE" w:rsidRPr="00024EB4" w:rsidRDefault="001117DE" w:rsidP="00024EB4">
                            <w:pPr>
                              <w:spacing w:before="60" w:after="0"/>
                              <w:rPr>
                                <w:rFonts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cs="Arial"/>
                                <w:sz w:val="16"/>
                              </w:rPr>
                              <w:t>1-877-533-5020 (toll free)</w:t>
                            </w:r>
                          </w:p>
                          <w:p w14:paraId="7C2BB688" w14:textId="77777777" w:rsidR="001117DE" w:rsidRPr="00024EB4" w:rsidRDefault="001117DE" w:rsidP="00024EB4">
                            <w:pPr>
                              <w:spacing w:after="0"/>
                              <w:rPr>
                                <w:rFonts w:cs="Arial"/>
                                <w:sz w:val="16"/>
                              </w:rPr>
                            </w:pPr>
                            <w:r w:rsidRPr="00024EB4">
                              <w:rPr>
                                <w:rFonts w:cs="Arial"/>
                                <w:sz w:val="16"/>
                              </w:rPr>
                              <w:t>Fax 608-267-4549</w:t>
                            </w:r>
                          </w:p>
                          <w:p w14:paraId="340682AF" w14:textId="77777777" w:rsidR="001117DE" w:rsidRPr="00024EB4" w:rsidRDefault="00D94DAE" w:rsidP="00024EB4">
                            <w:pPr>
                              <w:spacing w:after="0"/>
                              <w:rPr>
                                <w:rFonts w:cs="Arial"/>
                                <w:sz w:val="16"/>
                              </w:rPr>
                            </w:pPr>
                            <w:hyperlink r:id="rId10" w:history="1">
                              <w:r w:rsidR="001117DE" w:rsidRPr="00024EB4">
                                <w:rPr>
                                  <w:rStyle w:val="Hyperlink"/>
                                  <w:rFonts w:cs="Arial"/>
                                  <w:color w:val="auto"/>
                                  <w:sz w:val="16"/>
                                  <w:u w:val="none"/>
                                </w:rPr>
                                <w:t>etf.wi.gov</w:t>
                              </w:r>
                            </w:hyperlink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02FFAE3" w14:textId="26D50A72" w:rsidR="00301492" w:rsidRPr="00301492" w:rsidRDefault="008542E3" w:rsidP="00011D0E">
      <w:pPr>
        <w:spacing w:before="240" w:after="0" w:line="280" w:lineRule="exact"/>
        <w:rPr>
          <w:rFonts w:cs="Arial"/>
          <w:bCs/>
        </w:rPr>
      </w:pPr>
      <w:r>
        <w:rPr>
          <w:sz w:val="20"/>
          <w:szCs w:val="20"/>
        </w:rPr>
        <w:t>U</w:t>
      </w:r>
      <w:r w:rsidR="008A27EC" w:rsidRPr="004A0491">
        <w:rPr>
          <w:rFonts w:cs="Arial"/>
          <w:bCs/>
        </w:rPr>
        <w:t xml:space="preserve">se this checklist </w:t>
      </w:r>
      <w:r w:rsidR="009300E6" w:rsidRPr="004A0491">
        <w:rPr>
          <w:rFonts w:cs="Arial"/>
          <w:bCs/>
        </w:rPr>
        <w:t>for</w:t>
      </w:r>
      <w:r w:rsidR="008A27EC" w:rsidRPr="004A0491">
        <w:rPr>
          <w:rFonts w:cs="Arial"/>
          <w:bCs/>
        </w:rPr>
        <w:t xml:space="preserve"> </w:t>
      </w:r>
      <w:r w:rsidR="009300E6" w:rsidRPr="004A0491">
        <w:rPr>
          <w:rFonts w:cs="Arial"/>
          <w:bCs/>
        </w:rPr>
        <w:t>terminating employees who have reached minimum retirement age (50 for protective category or 55 for all other employment categories)</w:t>
      </w:r>
      <w:r w:rsidR="008A27EC" w:rsidRPr="004A0491">
        <w:rPr>
          <w:rFonts w:cs="Arial"/>
          <w:bCs/>
        </w:rPr>
        <w:t xml:space="preserve">. </w:t>
      </w:r>
      <w:r w:rsidR="00301492" w:rsidRPr="004A0491">
        <w:rPr>
          <w:rFonts w:cs="Arial"/>
          <w:b/>
        </w:rPr>
        <w:t xml:space="preserve">Please provide a copy of this checklist to the employee along with any forms </w:t>
      </w:r>
      <w:r w:rsidR="00301492" w:rsidRPr="004A0491">
        <w:rPr>
          <w:rFonts w:cs="Arial"/>
          <w:b/>
          <w:i/>
          <w:iCs/>
        </w:rPr>
        <w:t>before</w:t>
      </w:r>
      <w:r w:rsidR="00301492" w:rsidRPr="004A0491">
        <w:rPr>
          <w:rFonts w:cs="Arial"/>
          <w:b/>
        </w:rPr>
        <w:t xml:space="preserve"> their termination date</w:t>
      </w:r>
      <w:r w:rsidR="005F663D">
        <w:rPr>
          <w:rFonts w:cs="Arial"/>
          <w:b/>
        </w:rPr>
        <w:t xml:space="preserve">. </w:t>
      </w:r>
      <w:r w:rsidR="005F663D">
        <w:rPr>
          <w:rFonts w:cs="Arial"/>
          <w:bCs/>
        </w:rPr>
        <w:t>ETF does not need a copy.</w:t>
      </w:r>
      <w:r w:rsidR="00301492" w:rsidRPr="004A0491">
        <w:rPr>
          <w:rFonts w:cs="Arial"/>
          <w:b/>
        </w:rPr>
        <w:t xml:space="preserve"> </w:t>
      </w:r>
    </w:p>
    <w:p w14:paraId="0195898F" w14:textId="3F3F9D2F" w:rsidR="00011D0E" w:rsidRDefault="00301492" w:rsidP="004A0491">
      <w:pPr>
        <w:spacing w:before="120" w:after="0" w:line="280" w:lineRule="exact"/>
        <w:rPr>
          <w:rFonts w:cs="Arial"/>
          <w:bCs/>
        </w:rPr>
      </w:pPr>
      <w:r>
        <w:rPr>
          <w:rFonts w:cs="Arial"/>
          <w:b/>
        </w:rPr>
        <w:t xml:space="preserve">NOTE: </w:t>
      </w:r>
      <w:r w:rsidR="008A27EC" w:rsidRPr="004A0491">
        <w:rPr>
          <w:rFonts w:cs="Arial"/>
          <w:bCs/>
        </w:rPr>
        <w:t xml:space="preserve">If the employee </w:t>
      </w:r>
      <w:r w:rsidR="009300E6" w:rsidRPr="004A0491">
        <w:rPr>
          <w:rFonts w:cs="Arial"/>
          <w:bCs/>
        </w:rPr>
        <w:t>has</w:t>
      </w:r>
      <w:r w:rsidR="008A27EC" w:rsidRPr="004A0491">
        <w:rPr>
          <w:rFonts w:cs="Arial"/>
          <w:bCs/>
        </w:rPr>
        <w:t xml:space="preserve"> </w:t>
      </w:r>
      <w:r w:rsidR="009300E6" w:rsidRPr="004A0491">
        <w:rPr>
          <w:rFonts w:cs="Arial"/>
          <w:bCs/>
        </w:rPr>
        <w:t xml:space="preserve">not reached the minimum retirement age, please use the </w:t>
      </w:r>
      <w:hyperlink r:id="rId11" w:history="1">
        <w:r w:rsidR="009300E6" w:rsidRPr="004A0491">
          <w:rPr>
            <w:rStyle w:val="Hyperlink"/>
            <w:rFonts w:cs="Arial"/>
            <w:bCs/>
          </w:rPr>
          <w:t>Termination Checklist for State Employees (ET-2500s)</w:t>
        </w:r>
      </w:hyperlink>
      <w:r w:rsidR="009300E6" w:rsidRPr="004A0491">
        <w:rPr>
          <w:rFonts w:cs="Arial"/>
          <w:bCs/>
        </w:rPr>
        <w:t xml:space="preserve">. </w:t>
      </w:r>
    </w:p>
    <w:p w14:paraId="67DAD5E6" w14:textId="0F2DAA8C" w:rsidR="00FB6306" w:rsidRPr="004A0491" w:rsidRDefault="00011D0E" w:rsidP="004A0491">
      <w:pPr>
        <w:spacing w:before="120" w:line="280" w:lineRule="exact"/>
        <w:rPr>
          <w:rFonts w:cs="Arial"/>
          <w:bCs/>
        </w:rPr>
      </w:pPr>
      <w:r w:rsidRPr="00011D0E">
        <w:rPr>
          <w:rFonts w:cs="Arial"/>
          <w:bCs/>
        </w:rPr>
        <w:t xml:space="preserve">Employers may either print or provide links to forms </w:t>
      </w:r>
      <w:hyperlink r:id="rId12" w:history="1">
        <w:r w:rsidRPr="00011D0E">
          <w:rPr>
            <w:rStyle w:val="Hyperlink"/>
            <w:rFonts w:cs="Arial"/>
            <w:bCs/>
          </w:rPr>
          <w:t>online</w:t>
        </w:r>
      </w:hyperlink>
      <w:r w:rsidRPr="00011D0E">
        <w:rPr>
          <w:rFonts w:cs="Arial"/>
          <w:bCs/>
        </w:rPr>
        <w:t xml:space="preserve"> or order hard copies </w:t>
      </w:r>
      <w:hyperlink r:id="rId13" w:history="1">
        <w:r w:rsidRPr="00011D0E">
          <w:rPr>
            <w:rStyle w:val="Hyperlink"/>
            <w:rFonts w:cs="Arial"/>
            <w:bCs/>
          </w:rPr>
          <w:t>here</w:t>
        </w:r>
      </w:hyperlink>
      <w:r w:rsidRPr="00011D0E">
        <w:rPr>
          <w:rFonts w:cs="Arial"/>
          <w:bCs/>
        </w:rPr>
        <w:t>.</w:t>
      </w:r>
    </w:p>
    <w:tbl>
      <w:tblPr>
        <w:tblStyle w:val="TableGrid"/>
        <w:tblpPr w:leftFromText="180" w:rightFromText="180" w:vertAnchor="text" w:horzAnchor="margin" w:tblpY="68"/>
        <w:tblW w:w="10530" w:type="dxa"/>
        <w:tblLook w:val="04A0" w:firstRow="1" w:lastRow="0" w:firstColumn="1" w:lastColumn="0" w:noHBand="0" w:noVBand="1"/>
      </w:tblPr>
      <w:tblGrid>
        <w:gridCol w:w="4580"/>
        <w:gridCol w:w="5950"/>
      </w:tblGrid>
      <w:tr w:rsidR="00FB6306" w:rsidRPr="005050BF" w14:paraId="5B92E9BD" w14:textId="77777777" w:rsidTr="00FB6306"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5A110FAB" w14:textId="77777777" w:rsidR="00FB6306" w:rsidRPr="005050BF" w:rsidRDefault="00FB6306" w:rsidP="00FB630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Employee Information</w:t>
            </w:r>
          </w:p>
        </w:tc>
      </w:tr>
      <w:tr w:rsidR="00FB6306" w:rsidRPr="005050BF" w14:paraId="321C93B0" w14:textId="77777777" w:rsidTr="00FB6306">
        <w:trPr>
          <w:trHeight w:val="576"/>
        </w:trPr>
        <w:tc>
          <w:tcPr>
            <w:tcW w:w="10530" w:type="dxa"/>
            <w:gridSpan w:val="2"/>
          </w:tcPr>
          <w:p w14:paraId="2E1DD09A" w14:textId="77777777" w:rsidR="00FB6306" w:rsidRDefault="00FB6306" w:rsidP="00FB6306">
            <w:pPr>
              <w:spacing w:before="20"/>
              <w:rPr>
                <w:rFonts w:cs="Arial"/>
                <w:sz w:val="16"/>
                <w:szCs w:val="16"/>
              </w:rPr>
            </w:pPr>
            <w:r w:rsidRPr="005050BF">
              <w:rPr>
                <w:rFonts w:cs="Arial"/>
                <w:sz w:val="16"/>
                <w:szCs w:val="16"/>
              </w:rPr>
              <w:t>Name</w:t>
            </w:r>
          </w:p>
          <w:p w14:paraId="48D86EB9" w14:textId="77777777" w:rsidR="00FB6306" w:rsidRPr="004B0C89" w:rsidRDefault="00FB6306" w:rsidP="00FB6306">
            <w:pPr>
              <w:spacing w:before="20"/>
              <w:rPr>
                <w:rFonts w:cs="Arial"/>
              </w:rPr>
            </w:pPr>
            <w:r w:rsidRPr="004B0C8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0C89">
              <w:rPr>
                <w:rFonts w:cs="Arial"/>
              </w:rPr>
              <w:instrText xml:space="preserve"> FORMTEXT </w:instrText>
            </w:r>
            <w:r w:rsidRPr="004B0C89">
              <w:rPr>
                <w:rFonts w:cs="Arial"/>
              </w:rPr>
            </w:r>
            <w:r w:rsidRPr="004B0C89">
              <w:rPr>
                <w:rFonts w:cs="Arial"/>
              </w:rPr>
              <w:fldChar w:fldCharType="separate"/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</w:rPr>
              <w:fldChar w:fldCharType="end"/>
            </w:r>
          </w:p>
        </w:tc>
      </w:tr>
      <w:tr w:rsidR="00FB6306" w:rsidRPr="005050BF" w14:paraId="114CC1E8" w14:textId="77777777" w:rsidTr="00FB6306">
        <w:trPr>
          <w:trHeight w:val="576"/>
        </w:trPr>
        <w:tc>
          <w:tcPr>
            <w:tcW w:w="4580" w:type="dxa"/>
          </w:tcPr>
          <w:p w14:paraId="0D5A90AC" w14:textId="77777777" w:rsidR="00FB6306" w:rsidRDefault="00FB6306" w:rsidP="00FB6306">
            <w:pPr>
              <w:spacing w:before="20"/>
              <w:rPr>
                <w:rFonts w:cs="Arial"/>
                <w:sz w:val="16"/>
                <w:szCs w:val="16"/>
              </w:rPr>
            </w:pPr>
            <w:r w:rsidRPr="005050BF">
              <w:rPr>
                <w:rFonts w:cs="Arial"/>
                <w:sz w:val="16"/>
                <w:szCs w:val="16"/>
              </w:rPr>
              <w:t>ETF ID</w:t>
            </w:r>
          </w:p>
          <w:p w14:paraId="666CBFC5" w14:textId="77777777" w:rsidR="00FB6306" w:rsidRPr="004B0C89" w:rsidRDefault="00FB6306" w:rsidP="00FB6306">
            <w:pPr>
              <w:spacing w:before="20"/>
              <w:rPr>
                <w:rFonts w:cs="Arial"/>
              </w:rPr>
            </w:pPr>
            <w:r w:rsidRPr="004B0C8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0C89">
              <w:rPr>
                <w:rFonts w:cs="Arial"/>
              </w:rPr>
              <w:instrText xml:space="preserve"> FORMTEXT </w:instrText>
            </w:r>
            <w:r w:rsidRPr="004B0C89">
              <w:rPr>
                <w:rFonts w:cs="Arial"/>
              </w:rPr>
            </w:r>
            <w:r w:rsidRPr="004B0C89">
              <w:rPr>
                <w:rFonts w:cs="Arial"/>
              </w:rPr>
              <w:fldChar w:fldCharType="separate"/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</w:rPr>
              <w:fldChar w:fldCharType="end"/>
            </w:r>
          </w:p>
        </w:tc>
        <w:tc>
          <w:tcPr>
            <w:tcW w:w="5950" w:type="dxa"/>
          </w:tcPr>
          <w:p w14:paraId="7505C5A0" w14:textId="77777777" w:rsidR="00FB6306" w:rsidRDefault="00FB6306" w:rsidP="00FB6306">
            <w:pPr>
              <w:spacing w:before="20"/>
              <w:rPr>
                <w:rFonts w:cs="Arial"/>
                <w:sz w:val="16"/>
                <w:szCs w:val="16"/>
              </w:rPr>
            </w:pPr>
            <w:r w:rsidRPr="005050BF">
              <w:rPr>
                <w:rFonts w:cs="Arial"/>
                <w:sz w:val="16"/>
                <w:szCs w:val="16"/>
              </w:rPr>
              <w:t xml:space="preserve">Termination </w:t>
            </w:r>
            <w:r>
              <w:rPr>
                <w:rFonts w:cs="Arial"/>
                <w:sz w:val="16"/>
                <w:szCs w:val="16"/>
              </w:rPr>
              <w:t>d</w:t>
            </w:r>
            <w:r w:rsidRPr="005050BF">
              <w:rPr>
                <w:rFonts w:cs="Arial"/>
                <w:sz w:val="16"/>
                <w:szCs w:val="16"/>
              </w:rPr>
              <w:t>ate (MM/</w:t>
            </w:r>
            <w:r>
              <w:rPr>
                <w:rFonts w:cs="Arial"/>
                <w:sz w:val="16"/>
                <w:szCs w:val="16"/>
              </w:rPr>
              <w:t>DD</w:t>
            </w:r>
            <w:r w:rsidRPr="005050BF">
              <w:rPr>
                <w:rFonts w:cs="Arial"/>
                <w:sz w:val="16"/>
                <w:szCs w:val="16"/>
              </w:rPr>
              <w:t>/YYYY)</w:t>
            </w:r>
          </w:p>
          <w:p w14:paraId="797B7BE4" w14:textId="77777777" w:rsidR="00FB6306" w:rsidRPr="004B0C89" w:rsidRDefault="00FB6306" w:rsidP="00FB6306">
            <w:pPr>
              <w:spacing w:before="20"/>
              <w:rPr>
                <w:rFonts w:cs="Arial"/>
              </w:rPr>
            </w:pPr>
            <w:r w:rsidRPr="004B0C89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0C89">
              <w:rPr>
                <w:rFonts w:cs="Arial"/>
              </w:rPr>
              <w:instrText xml:space="preserve"> FORMTEXT </w:instrText>
            </w:r>
            <w:r w:rsidRPr="004B0C89">
              <w:rPr>
                <w:rFonts w:cs="Arial"/>
              </w:rPr>
            </w:r>
            <w:r w:rsidRPr="004B0C89">
              <w:rPr>
                <w:rFonts w:cs="Arial"/>
              </w:rPr>
              <w:fldChar w:fldCharType="separate"/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  <w:noProof/>
              </w:rPr>
              <w:t> </w:t>
            </w:r>
            <w:r w:rsidRPr="004B0C89">
              <w:rPr>
                <w:rFonts w:cs="Arial"/>
              </w:rPr>
              <w:fldChar w:fldCharType="end"/>
            </w:r>
          </w:p>
        </w:tc>
      </w:tr>
    </w:tbl>
    <w:p w14:paraId="1D932CC8" w14:textId="0E4D8C9E" w:rsidR="00FB6306" w:rsidRPr="00FB6306" w:rsidRDefault="00FB6306" w:rsidP="00591F14">
      <w:pPr>
        <w:spacing w:before="120" w:after="0" w:line="280" w:lineRule="exact"/>
        <w:rPr>
          <w:rFonts w:cs="Arial"/>
          <w:b/>
        </w:rPr>
      </w:pPr>
      <w:bookmarkStart w:id="0" w:name="_Hlk89094960"/>
      <w:r>
        <w:rPr>
          <w:rFonts w:cs="Arial"/>
          <w:b/>
        </w:rPr>
        <w:t>Step 1: Wisconsin Retirement System Benefits</w:t>
      </w:r>
    </w:p>
    <w:p w14:paraId="058276BD" w14:textId="67587D2A" w:rsidR="00FB6306" w:rsidRPr="004A0491" w:rsidRDefault="0006659D" w:rsidP="00591F14">
      <w:pPr>
        <w:spacing w:line="280" w:lineRule="exact"/>
        <w:rPr>
          <w:rFonts w:cs="Arial"/>
          <w:bCs/>
        </w:rPr>
      </w:pPr>
      <w:r>
        <w:rPr>
          <w:rFonts w:cs="Arial"/>
          <w:bCs/>
        </w:rPr>
        <w:t xml:space="preserve">See </w:t>
      </w:r>
      <w:r w:rsidR="00011D0E" w:rsidRPr="004A0491">
        <w:rPr>
          <w:rFonts w:cs="Arial"/>
          <w:bCs/>
          <w:i/>
          <w:iCs/>
        </w:rPr>
        <w:t>Chapter 9 – Periodic Employee Transaction Reporting</w:t>
      </w:r>
      <w:r w:rsidR="00011D0E">
        <w:rPr>
          <w:rFonts w:cs="Arial"/>
          <w:bCs/>
        </w:rPr>
        <w:t xml:space="preserve"> and </w:t>
      </w:r>
      <w:r w:rsidRPr="004A0491">
        <w:rPr>
          <w:rFonts w:cs="Arial"/>
          <w:bCs/>
          <w:i/>
          <w:iCs/>
        </w:rPr>
        <w:t>Chapter 14 – Termination Rule and Reporting</w:t>
      </w:r>
      <w:r>
        <w:rPr>
          <w:rFonts w:cs="Arial"/>
          <w:bCs/>
        </w:rPr>
        <w:t xml:space="preserve"> of the </w:t>
      </w:r>
      <w:hyperlink r:id="rId14" w:history="1">
        <w:r w:rsidRPr="0006659D">
          <w:rPr>
            <w:rStyle w:val="Hyperlink"/>
            <w:rFonts w:cs="Arial"/>
            <w:bCs/>
          </w:rPr>
          <w:t>WRS Administration Manual</w:t>
        </w:r>
      </w:hyperlink>
      <w:r>
        <w:rPr>
          <w:rFonts w:cs="Arial"/>
          <w:bCs/>
        </w:rPr>
        <w:t xml:space="preserve"> for </w:t>
      </w:r>
      <w:r w:rsidR="0048017A">
        <w:rPr>
          <w:rFonts w:cs="Arial"/>
          <w:bCs/>
        </w:rPr>
        <w:t>details</w:t>
      </w:r>
      <w:r>
        <w:rPr>
          <w:rFonts w:cs="Arial"/>
          <w:bCs/>
        </w:rPr>
        <w:t>.</w:t>
      </w:r>
      <w:r w:rsidR="00011D0E">
        <w:rPr>
          <w:rFonts w:cs="Arial"/>
          <w:bCs/>
        </w:rPr>
        <w:t xml:space="preserve"> </w:t>
      </w:r>
    </w:p>
    <w:tbl>
      <w:tblPr>
        <w:tblStyle w:val="TableGrid"/>
        <w:tblW w:w="10517" w:type="dxa"/>
        <w:tblLook w:val="04A0" w:firstRow="1" w:lastRow="0" w:firstColumn="1" w:lastColumn="0" w:noHBand="0" w:noVBand="1"/>
      </w:tblPr>
      <w:tblGrid>
        <w:gridCol w:w="8455"/>
        <w:gridCol w:w="2062"/>
      </w:tblGrid>
      <w:tr w:rsidR="004C4D27" w14:paraId="26CEB9FE" w14:textId="77777777" w:rsidTr="004A0491">
        <w:trPr>
          <w:trHeight w:val="368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771B2425" w14:textId="4D455CF0" w:rsidR="004C4D27" w:rsidRDefault="005014EC">
            <w:pPr>
              <w:spacing w:line="280" w:lineRule="exact"/>
              <w:rPr>
                <w:rFonts w:cs="Arial"/>
                <w:b/>
              </w:rPr>
            </w:pPr>
            <w:bookmarkStart w:id="1" w:name="_Hlk89090831"/>
            <w:r>
              <w:rPr>
                <w:rFonts w:cs="Arial"/>
                <w:b/>
              </w:rPr>
              <w:t>WRS Termination Reporting</w:t>
            </w:r>
          </w:p>
        </w:tc>
        <w:tc>
          <w:tcPr>
            <w:tcW w:w="2062" w:type="dxa"/>
            <w:shd w:val="clear" w:color="auto" w:fill="DBDBDB" w:themeFill="accent3" w:themeFillTint="66"/>
            <w:vAlign w:val="center"/>
          </w:tcPr>
          <w:p w14:paraId="674688A3" w14:textId="728DB743" w:rsidR="004C4D27" w:rsidRDefault="004C4D27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Completed</w:t>
            </w:r>
          </w:p>
        </w:tc>
      </w:tr>
      <w:tr w:rsidR="004C4D27" w14:paraId="76453FF0" w14:textId="77777777" w:rsidTr="004A0491">
        <w:trPr>
          <w:trHeight w:val="701"/>
        </w:trPr>
        <w:tc>
          <w:tcPr>
            <w:tcW w:w="8455" w:type="dxa"/>
            <w:vAlign w:val="center"/>
          </w:tcPr>
          <w:p w14:paraId="63C21392" w14:textId="65F465FE" w:rsidR="004C4D27" w:rsidRPr="004A0491" w:rsidRDefault="004C4D27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STAR Agencies: </w:t>
            </w:r>
            <w:r w:rsidR="00A3309C" w:rsidRPr="004A0491">
              <w:rPr>
                <w:rFonts w:cs="Arial"/>
                <w:bCs/>
              </w:rPr>
              <w:t>E</w:t>
            </w:r>
            <w:r w:rsidR="00A3309C" w:rsidRPr="00A3309C">
              <w:rPr>
                <w:rFonts w:cs="Arial"/>
                <w:bCs/>
              </w:rPr>
              <w:t>nter the termination in PeopleSoft/STAR. Make sure the employee’s current address is correct.</w:t>
            </w:r>
          </w:p>
        </w:tc>
        <w:tc>
          <w:tcPr>
            <w:tcW w:w="2062" w:type="dxa"/>
            <w:vAlign w:val="center"/>
          </w:tcPr>
          <w:p w14:paraId="54BE5339" w14:textId="77777777" w:rsidR="005014EC" w:rsidRDefault="00D94DAE" w:rsidP="005014EC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42318107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14EC">
                  <w:rPr>
                    <w:rStyle w:val="PlaceholderText"/>
                  </w:rPr>
                  <w:t>D</w:t>
                </w:r>
                <w:r w:rsidR="005014EC" w:rsidRPr="007D5244">
                  <w:rPr>
                    <w:rStyle w:val="PlaceholderText"/>
                  </w:rPr>
                  <w:t>ate</w:t>
                </w:r>
              </w:sdtContent>
            </w:sdt>
            <w:r w:rsidR="005014EC">
              <w:rPr>
                <w:rFonts w:cs="Arial"/>
                <w:b/>
              </w:rPr>
              <w:t xml:space="preserve"> </w:t>
            </w:r>
          </w:p>
          <w:p w14:paraId="2775C120" w14:textId="1C6E7655" w:rsidR="004C4D27" w:rsidRPr="004A0491" w:rsidRDefault="005014EC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or N/A </w:t>
            </w:r>
            <w:sdt>
              <w:sdtPr>
                <w:rPr>
                  <w:rFonts w:cs="Arial"/>
                  <w:bCs/>
                </w:rPr>
                <w:id w:val="-7797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tr w:rsidR="0006659D" w14:paraId="7167B1EC" w14:textId="77777777" w:rsidTr="00D94DAE">
        <w:trPr>
          <w:trHeight w:val="1097"/>
        </w:trPr>
        <w:tc>
          <w:tcPr>
            <w:tcW w:w="8455" w:type="dxa"/>
            <w:vAlign w:val="center"/>
          </w:tcPr>
          <w:p w14:paraId="59B2D1B2" w14:textId="57CA7B51" w:rsidR="0006659D" w:rsidRPr="00D94DAE" w:rsidRDefault="0006659D">
            <w:pPr>
              <w:spacing w:line="280" w:lineRule="exact"/>
              <w:rPr>
                <w:rFonts w:cs="Arial"/>
                <w:bCs/>
                <w:spacing w:val="-4"/>
              </w:rPr>
            </w:pPr>
            <w:r w:rsidRPr="00D94DAE">
              <w:rPr>
                <w:rFonts w:cs="Arial"/>
                <w:b/>
                <w:spacing w:val="-4"/>
              </w:rPr>
              <w:t xml:space="preserve">Non-STAR Agencies: </w:t>
            </w:r>
            <w:r w:rsidRPr="00D94DAE">
              <w:rPr>
                <w:rFonts w:cs="Arial"/>
                <w:bCs/>
                <w:spacing w:val="-4"/>
              </w:rPr>
              <w:t xml:space="preserve">Submit a </w:t>
            </w:r>
            <w:r w:rsidRPr="00D94DAE">
              <w:rPr>
                <w:rFonts w:cs="Arial"/>
                <w:bCs/>
                <w:i/>
                <w:iCs/>
                <w:spacing w:val="-4"/>
              </w:rPr>
              <w:t xml:space="preserve">P001 Termination – Employment or Retirement </w:t>
            </w:r>
            <w:r w:rsidRPr="00D94DAE">
              <w:rPr>
                <w:rFonts w:cs="Arial"/>
                <w:bCs/>
                <w:spacing w:val="-4"/>
              </w:rPr>
              <w:t xml:space="preserve">transaction using the </w:t>
            </w:r>
            <w:r w:rsidRPr="00D94DAE">
              <w:rPr>
                <w:rFonts w:cs="Arial"/>
                <w:b/>
                <w:i/>
                <w:iCs/>
                <w:spacing w:val="-4"/>
              </w:rPr>
              <w:t>WRS Account Update</w:t>
            </w:r>
            <w:r w:rsidRPr="00D94DAE">
              <w:rPr>
                <w:rFonts w:cs="Arial"/>
                <w:bCs/>
                <w:spacing w:val="-4"/>
              </w:rPr>
              <w:t xml:space="preserve"> application on the </w:t>
            </w:r>
            <w:hyperlink r:id="rId15" w:history="1">
              <w:r w:rsidRPr="00D94DAE">
                <w:rPr>
                  <w:rStyle w:val="Hyperlink"/>
                  <w:rFonts w:cs="Arial"/>
                  <w:bCs/>
                  <w:spacing w:val="-4"/>
                </w:rPr>
                <w:t>ETF Web Applications for Employers</w:t>
              </w:r>
            </w:hyperlink>
            <w:r w:rsidRPr="00D94DAE">
              <w:rPr>
                <w:rFonts w:cs="Arial"/>
                <w:bCs/>
                <w:spacing w:val="-4"/>
              </w:rPr>
              <w:t xml:space="preserve"> page. Make sure the employee’s current address is included.</w:t>
            </w:r>
          </w:p>
        </w:tc>
        <w:tc>
          <w:tcPr>
            <w:tcW w:w="2062" w:type="dxa"/>
            <w:vAlign w:val="center"/>
          </w:tcPr>
          <w:p w14:paraId="6D36DE2A" w14:textId="77777777" w:rsidR="0006659D" w:rsidRDefault="00D94DAE" w:rsidP="0006659D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568007055"/>
                <w:placeholder>
                  <w:docPart w:val="2943FDAE4B2E436293DA124FF0A984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659D">
                  <w:rPr>
                    <w:rStyle w:val="PlaceholderText"/>
                  </w:rPr>
                  <w:t>D</w:t>
                </w:r>
                <w:r w:rsidR="0006659D" w:rsidRPr="007D5244">
                  <w:rPr>
                    <w:rStyle w:val="PlaceholderText"/>
                  </w:rPr>
                  <w:t>ate</w:t>
                </w:r>
              </w:sdtContent>
            </w:sdt>
            <w:r w:rsidR="0006659D">
              <w:rPr>
                <w:rFonts w:cs="Arial"/>
                <w:b/>
              </w:rPr>
              <w:t xml:space="preserve"> </w:t>
            </w:r>
          </w:p>
          <w:p w14:paraId="3C238F14" w14:textId="6CF5F162" w:rsidR="0006659D" w:rsidRDefault="0006659D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sdt>
              <w:sdtPr>
                <w:rPr>
                  <w:rFonts w:cs="Arial"/>
                  <w:bCs/>
                </w:rPr>
                <w:id w:val="-8867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</w:tr>
      <w:bookmarkEnd w:id="1"/>
      <w:tr w:rsidR="00960028" w:rsidRPr="00960028" w14:paraId="6C59F9ED" w14:textId="77777777" w:rsidTr="004A0491">
        <w:trPr>
          <w:trHeight w:val="422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33E8D12D" w14:textId="67C63215" w:rsidR="00960028" w:rsidRPr="00960028" w:rsidRDefault="00CD42AF" w:rsidP="00960028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Employee Forms and Notices</w:t>
            </w:r>
          </w:p>
        </w:tc>
        <w:tc>
          <w:tcPr>
            <w:tcW w:w="2062" w:type="dxa"/>
            <w:shd w:val="clear" w:color="auto" w:fill="DBDBDB" w:themeFill="accent3" w:themeFillTint="66"/>
            <w:vAlign w:val="center"/>
          </w:tcPr>
          <w:p w14:paraId="05AD81D2" w14:textId="4483B0A6" w:rsidR="00960028" w:rsidRPr="00960028" w:rsidRDefault="00960028" w:rsidP="00960028">
            <w:pPr>
              <w:spacing w:line="280" w:lineRule="exact"/>
              <w:rPr>
                <w:rFonts w:cs="Arial"/>
                <w:b/>
              </w:rPr>
            </w:pPr>
            <w:r w:rsidRPr="00960028">
              <w:rPr>
                <w:rFonts w:cs="Arial"/>
                <w:b/>
              </w:rPr>
              <w:t>Date Employee</w:t>
            </w:r>
            <w:r w:rsidR="008437A9">
              <w:rPr>
                <w:rFonts w:cs="Arial"/>
                <w:b/>
              </w:rPr>
              <w:t xml:space="preserve"> Notified</w:t>
            </w:r>
          </w:p>
        </w:tc>
      </w:tr>
      <w:tr w:rsidR="00960028" w:rsidRPr="00960028" w14:paraId="0975BFCE" w14:textId="77777777" w:rsidTr="004A0491">
        <w:trPr>
          <w:trHeight w:val="1493"/>
        </w:trPr>
        <w:tc>
          <w:tcPr>
            <w:tcW w:w="8455" w:type="dxa"/>
            <w:vAlign w:val="center"/>
          </w:tcPr>
          <w:p w14:paraId="7CBE200F" w14:textId="77777777" w:rsidR="0048017A" w:rsidRDefault="0048017A" w:rsidP="00001DE0">
            <w:pPr>
              <w:spacing w:before="120" w:line="280" w:lineRule="exact"/>
              <w:rPr>
                <w:rFonts w:cs="Arial"/>
              </w:rPr>
            </w:pPr>
            <w:r>
              <w:rPr>
                <w:rFonts w:cs="Arial"/>
              </w:rPr>
              <w:t>WRS Notices:</w:t>
            </w:r>
          </w:p>
          <w:p w14:paraId="22A51D5E" w14:textId="0398E38A" w:rsidR="00960028" w:rsidRDefault="00527BCB" w:rsidP="0048017A">
            <w:pPr>
              <w:pStyle w:val="ListParagraph"/>
              <w:numPr>
                <w:ilvl w:val="0"/>
                <w:numId w:val="12"/>
              </w:numPr>
              <w:spacing w:line="280" w:lineRule="exact"/>
              <w:ind w:left="339" w:hanging="18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960028" w:rsidRPr="004A0491">
              <w:rPr>
                <w:rFonts w:cs="Arial"/>
              </w:rPr>
              <w:t xml:space="preserve">ontact ETF for a retirement estimate if </w:t>
            </w:r>
            <w:r>
              <w:rPr>
                <w:rFonts w:cs="Arial"/>
              </w:rPr>
              <w:t>you</w:t>
            </w:r>
            <w:r w:rsidR="00960028" w:rsidRPr="004A0491">
              <w:rPr>
                <w:rFonts w:cs="Arial"/>
              </w:rPr>
              <w:t xml:space="preserve"> haven’t requested one already. Estimates are valid for one year (12 months)</w:t>
            </w:r>
            <w:r w:rsidR="00960028" w:rsidRPr="0048017A">
              <w:rPr>
                <w:rFonts w:cs="Arial"/>
              </w:rPr>
              <w:t xml:space="preserve"> from the date requested</w:t>
            </w:r>
            <w:r w:rsidR="00960028" w:rsidRPr="004A0491">
              <w:rPr>
                <w:rFonts w:cs="Arial"/>
              </w:rPr>
              <w:t>.</w:t>
            </w:r>
          </w:p>
          <w:p w14:paraId="49DA2565" w14:textId="6BF9B6C2" w:rsidR="0048017A" w:rsidRDefault="0048017A" w:rsidP="0048017A">
            <w:pPr>
              <w:pStyle w:val="ListParagraph"/>
              <w:numPr>
                <w:ilvl w:val="0"/>
                <w:numId w:val="12"/>
              </w:numPr>
              <w:spacing w:line="280" w:lineRule="exact"/>
              <w:ind w:left="339" w:hanging="180"/>
              <w:rPr>
                <w:rFonts w:cs="Arial"/>
              </w:rPr>
            </w:pPr>
            <w:r>
              <w:rPr>
                <w:rFonts w:cs="Arial"/>
              </w:rPr>
              <w:t xml:space="preserve">Contact ETF directly if your address </w:t>
            </w:r>
            <w:r w:rsidR="00301492">
              <w:rPr>
                <w:rFonts w:cs="Arial"/>
              </w:rPr>
              <w:t xml:space="preserve">or </w:t>
            </w:r>
            <w:r>
              <w:rPr>
                <w:rFonts w:cs="Arial"/>
              </w:rPr>
              <w:t>phone number changes.</w:t>
            </w:r>
          </w:p>
          <w:p w14:paraId="52D5F27B" w14:textId="14D6D6D0" w:rsidR="0048017A" w:rsidRPr="004A0491" w:rsidRDefault="00123056" w:rsidP="0048017A">
            <w:pPr>
              <w:pStyle w:val="ListParagraph"/>
              <w:numPr>
                <w:ilvl w:val="0"/>
                <w:numId w:val="12"/>
              </w:numPr>
              <w:spacing w:line="280" w:lineRule="exact"/>
              <w:ind w:left="339" w:hanging="180"/>
              <w:rPr>
                <w:rFonts w:cs="Arial"/>
              </w:rPr>
            </w:pPr>
            <w:r>
              <w:rPr>
                <w:rFonts w:cs="Arial"/>
              </w:rPr>
              <w:t xml:space="preserve">Contact </w:t>
            </w:r>
            <w:r w:rsidR="0048017A">
              <w:rPr>
                <w:rFonts w:cs="Arial"/>
              </w:rPr>
              <w:t>ETF</w:t>
            </w:r>
            <w:r>
              <w:rPr>
                <w:rFonts w:cs="Arial"/>
              </w:rPr>
              <w:t xml:space="preserve"> with questions</w:t>
            </w:r>
            <w:r w:rsidR="0048017A">
              <w:rPr>
                <w:rFonts w:cs="Arial"/>
              </w:rPr>
              <w:t xml:space="preserve"> at 1-877-533-5020</w:t>
            </w:r>
            <w:r w:rsidR="00F931A8">
              <w:rPr>
                <w:rFonts w:cs="Arial"/>
              </w:rPr>
              <w:t>.</w:t>
            </w:r>
          </w:p>
        </w:tc>
        <w:tc>
          <w:tcPr>
            <w:tcW w:w="2062" w:type="dxa"/>
            <w:vAlign w:val="center"/>
          </w:tcPr>
          <w:p w14:paraId="0E2E0EB7" w14:textId="77777777" w:rsidR="00960028" w:rsidRDefault="00D94DAE" w:rsidP="00960028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702979700"/>
                <w:placeholder>
                  <w:docPart w:val="F4390B4BBAD54B8BA8E36A43118F9E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60028">
                  <w:rPr>
                    <w:rStyle w:val="PlaceholderText"/>
                  </w:rPr>
                  <w:t>D</w:t>
                </w:r>
                <w:r w:rsidR="00960028" w:rsidRPr="007D5244">
                  <w:rPr>
                    <w:rStyle w:val="PlaceholderText"/>
                  </w:rPr>
                  <w:t>ate</w:t>
                </w:r>
              </w:sdtContent>
            </w:sdt>
            <w:r w:rsidR="00960028">
              <w:rPr>
                <w:rFonts w:cs="Arial"/>
                <w:b/>
              </w:rPr>
              <w:t xml:space="preserve"> </w:t>
            </w:r>
          </w:p>
          <w:p w14:paraId="274E7F48" w14:textId="17F74D43" w:rsidR="00960028" w:rsidRPr="00960028" w:rsidRDefault="00960028" w:rsidP="00960028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1165F9" w:rsidRPr="00960028" w14:paraId="4480431D" w14:textId="77777777" w:rsidTr="004A0491">
        <w:trPr>
          <w:trHeight w:val="125"/>
        </w:trPr>
        <w:tc>
          <w:tcPr>
            <w:tcW w:w="8455" w:type="dxa"/>
            <w:vAlign w:val="center"/>
          </w:tcPr>
          <w:p w14:paraId="054C02BA" w14:textId="5F10A2D6" w:rsidR="001165F9" w:rsidRPr="004A0491" w:rsidRDefault="00C27A74" w:rsidP="001165F9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</w:rPr>
              <w:t>Refer employee to the</w:t>
            </w:r>
            <w:r w:rsidR="00CD42AF">
              <w:rPr>
                <w:rFonts w:cs="Arial"/>
              </w:rPr>
              <w:t xml:space="preserve"> </w:t>
            </w:r>
            <w:hyperlink r:id="rId16" w:history="1">
              <w:r w:rsidR="001165F9" w:rsidRPr="004A0491">
                <w:rPr>
                  <w:rStyle w:val="Hyperlink"/>
                  <w:rFonts w:cs="Arial"/>
                  <w:i/>
                </w:rPr>
                <w:t>WRS Guide to Retirement</w:t>
              </w:r>
              <w:r w:rsidR="001165F9" w:rsidRPr="004A0491">
                <w:rPr>
                  <w:rStyle w:val="Hyperlink"/>
                  <w:rFonts w:cs="Arial"/>
                </w:rPr>
                <w:t xml:space="preserve"> (ET-4133)</w:t>
              </w:r>
            </w:hyperlink>
            <w:r w:rsidR="001165F9" w:rsidRPr="004A0491">
              <w:rPr>
                <w:rFonts w:cs="Arial"/>
              </w:rPr>
              <w:t xml:space="preserve"> </w:t>
            </w:r>
          </w:p>
        </w:tc>
        <w:bookmarkStart w:id="2" w:name="_Hlk89090632"/>
        <w:tc>
          <w:tcPr>
            <w:tcW w:w="2062" w:type="dxa"/>
            <w:vAlign w:val="center"/>
          </w:tcPr>
          <w:p w14:paraId="58B82318" w14:textId="77777777" w:rsidR="001165F9" w:rsidRDefault="00D94DAE" w:rsidP="001165F9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9097633"/>
                <w:placeholder>
                  <w:docPart w:val="FD0A19C4B5CF40F2B16A981029CA38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65F9">
                  <w:rPr>
                    <w:rStyle w:val="PlaceholderText"/>
                  </w:rPr>
                  <w:t>D</w:t>
                </w:r>
                <w:r w:rsidR="001165F9" w:rsidRPr="007D5244">
                  <w:rPr>
                    <w:rStyle w:val="PlaceholderText"/>
                  </w:rPr>
                  <w:t>ate</w:t>
                </w:r>
              </w:sdtContent>
            </w:sdt>
            <w:r w:rsidR="001165F9">
              <w:rPr>
                <w:rFonts w:cs="Arial"/>
                <w:b/>
              </w:rPr>
              <w:t xml:space="preserve"> </w:t>
            </w:r>
          </w:p>
          <w:p w14:paraId="50115896" w14:textId="65E8FC02" w:rsidR="001165F9" w:rsidRPr="00960028" w:rsidRDefault="001165F9" w:rsidP="001165F9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bookmarkEnd w:id="2"/>
          </w:p>
        </w:tc>
      </w:tr>
    </w:tbl>
    <w:p w14:paraId="621B3AF5" w14:textId="77777777" w:rsidR="00C75215" w:rsidRDefault="00C75215">
      <w:pPr>
        <w:spacing w:after="0" w:line="280" w:lineRule="exact"/>
        <w:rPr>
          <w:rFonts w:cs="Arial"/>
          <w:b/>
          <w:bCs/>
        </w:rPr>
      </w:pPr>
    </w:p>
    <w:p w14:paraId="69E32864" w14:textId="4AC29B88" w:rsidR="00591F14" w:rsidRPr="00591F14" w:rsidRDefault="00C75215" w:rsidP="004A0491">
      <w:pPr>
        <w:spacing w:after="0" w:line="280" w:lineRule="exact"/>
        <w:rPr>
          <w:rFonts w:cs="Arial"/>
          <w:b/>
          <w:bCs/>
        </w:rPr>
      </w:pPr>
      <w:r>
        <w:rPr>
          <w:rFonts w:cs="Arial"/>
          <w:b/>
          <w:bCs/>
        </w:rPr>
        <w:t>S</w:t>
      </w:r>
      <w:r w:rsidR="00591F14" w:rsidRPr="00591F14">
        <w:rPr>
          <w:rFonts w:cs="Arial"/>
          <w:b/>
          <w:bCs/>
        </w:rPr>
        <w:t>tep 2: Health Insurance and Sick Leave Benefits</w:t>
      </w:r>
    </w:p>
    <w:p w14:paraId="494041FA" w14:textId="17B75A28" w:rsidR="00591F14" w:rsidRPr="00591F14" w:rsidRDefault="00591F14" w:rsidP="00F87B31">
      <w:pPr>
        <w:spacing w:line="280" w:lineRule="exact"/>
        <w:rPr>
          <w:rFonts w:cs="Arial"/>
        </w:rPr>
      </w:pPr>
      <w:r w:rsidRPr="00591F14">
        <w:rPr>
          <w:rFonts w:cs="Arial"/>
        </w:rPr>
        <w:t xml:space="preserve">See </w:t>
      </w:r>
      <w:r w:rsidRPr="00591F14">
        <w:rPr>
          <w:rFonts w:cs="Arial"/>
          <w:i/>
          <w:iCs/>
        </w:rPr>
        <w:t>Chapter 8 – Cancellation and Termination of Coverage</w:t>
      </w:r>
      <w:r w:rsidRPr="00591F14">
        <w:rPr>
          <w:rFonts w:cs="Arial"/>
        </w:rPr>
        <w:t xml:space="preserve">, </w:t>
      </w:r>
      <w:r w:rsidRPr="00591F14">
        <w:rPr>
          <w:rFonts w:cs="Arial"/>
          <w:i/>
          <w:iCs/>
        </w:rPr>
        <w:t>Chapter 10 – Retirement or Disability</w:t>
      </w:r>
      <w:r w:rsidRPr="00591F14">
        <w:rPr>
          <w:rFonts w:cs="Arial"/>
        </w:rPr>
        <w:t xml:space="preserve"> and </w:t>
      </w:r>
      <w:r w:rsidRPr="00591F14">
        <w:rPr>
          <w:rFonts w:cs="Arial"/>
          <w:i/>
          <w:iCs/>
        </w:rPr>
        <w:t>Chapter 12 – Accumulated Sick Leave Conversion Credits</w:t>
      </w:r>
      <w:r w:rsidRPr="00591F14">
        <w:rPr>
          <w:rFonts w:cs="Arial"/>
        </w:rPr>
        <w:t xml:space="preserve"> in the </w:t>
      </w:r>
      <w:hyperlink r:id="rId17" w:history="1">
        <w:r w:rsidRPr="00591F14">
          <w:rPr>
            <w:rStyle w:val="Hyperlink"/>
            <w:rFonts w:cs="Arial"/>
          </w:rPr>
          <w:t>State Agency Health Insurance Employer Manual (ET-1118)</w:t>
        </w:r>
      </w:hyperlink>
      <w:r w:rsidRPr="00591F14">
        <w:rPr>
          <w:rFonts w:cs="Arial"/>
        </w:rPr>
        <w:t xml:space="preserve"> for details.</w:t>
      </w: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591F14" w:rsidRPr="00591F14" w14:paraId="0CC12A60" w14:textId="77777777" w:rsidTr="006079EB">
        <w:trPr>
          <w:trHeight w:val="392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412FFA66" w14:textId="77777777" w:rsidR="00591F14" w:rsidRPr="00591F14" w:rsidRDefault="00591F14" w:rsidP="00591F14">
            <w:pPr>
              <w:spacing w:line="280" w:lineRule="exact"/>
              <w:rPr>
                <w:rFonts w:cs="Arial"/>
                <w:b/>
              </w:rPr>
            </w:pPr>
            <w:r w:rsidRPr="00591F14">
              <w:rPr>
                <w:rFonts w:cs="Arial"/>
                <w:b/>
              </w:rPr>
              <w:t>Health Insurance Termination Reporting</w:t>
            </w:r>
          </w:p>
          <w:p w14:paraId="68A5E814" w14:textId="77777777" w:rsidR="00591F14" w:rsidRPr="00591F14" w:rsidRDefault="00D94DAE" w:rsidP="00591F14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</w:rPr>
                <w:id w:val="47743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cstheme="minorBidi"/>
                </w:rPr>
              </w:sdtEndPr>
              <w:sdtContent>
                <w:r w:rsidR="00591F14">
                  <w:rPr>
                    <w:rFonts w:ascii="MS Gothic" w:hAnsi="MS Gothic"/>
                  </w:rPr>
                  <w:t>☐</w:t>
                </w:r>
              </w:sdtContent>
            </w:sdt>
            <w:r w:rsidR="00591F14" w:rsidRPr="00591F14">
              <w:rPr>
                <w:rFonts w:cs="Arial"/>
              </w:rPr>
              <w:t xml:space="preserve"> Check here if the employee is not a </w:t>
            </w:r>
            <w:proofErr w:type="gramStart"/>
            <w:r w:rsidR="00591F14" w:rsidRPr="00591F14">
              <w:rPr>
                <w:rFonts w:cs="Arial"/>
              </w:rPr>
              <w:t>State</w:t>
            </w:r>
            <w:proofErr w:type="gramEnd"/>
            <w:r w:rsidR="00591F14" w:rsidRPr="00591F14">
              <w:rPr>
                <w:rFonts w:cs="Arial"/>
              </w:rPr>
              <w:t xml:space="preserve"> health insurance subscriber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3FC53CFA" w14:textId="77777777" w:rsidR="00591F14" w:rsidRPr="00591F14" w:rsidRDefault="00591F14" w:rsidP="00591F14">
            <w:pPr>
              <w:spacing w:line="280" w:lineRule="exact"/>
              <w:rPr>
                <w:rFonts w:cs="Arial"/>
                <w:b/>
              </w:rPr>
            </w:pPr>
            <w:r w:rsidRPr="00591F14">
              <w:rPr>
                <w:rFonts w:cs="Arial"/>
                <w:b/>
              </w:rPr>
              <w:t>Date Completed</w:t>
            </w:r>
          </w:p>
        </w:tc>
      </w:tr>
      <w:tr w:rsidR="00591F14" w:rsidRPr="00591F14" w14:paraId="3B1EA846" w14:textId="77777777" w:rsidTr="006079EB">
        <w:trPr>
          <w:trHeight w:val="392"/>
        </w:trPr>
        <w:tc>
          <w:tcPr>
            <w:tcW w:w="8455" w:type="dxa"/>
            <w:shd w:val="clear" w:color="auto" w:fill="auto"/>
            <w:vAlign w:val="center"/>
          </w:tcPr>
          <w:p w14:paraId="69835966" w14:textId="53B10A98" w:rsidR="00591F14" w:rsidRPr="00A3309C" w:rsidRDefault="00591F14" w:rsidP="00591F14">
            <w:pPr>
              <w:spacing w:line="280" w:lineRule="exact"/>
              <w:rPr>
                <w:rFonts w:cs="Arial"/>
              </w:rPr>
            </w:pPr>
            <w:r w:rsidRPr="00591F14">
              <w:rPr>
                <w:rFonts w:cs="Arial"/>
              </w:rPr>
              <w:t xml:space="preserve">Enter a Termination of Coverage transaction in </w:t>
            </w:r>
            <w:hyperlink r:id="rId18" w:history="1">
              <w:r w:rsidRPr="00591F14">
                <w:rPr>
                  <w:rStyle w:val="Hyperlink"/>
                  <w:rFonts w:cs="Arial"/>
                </w:rPr>
                <w:t>myETF Benefits</w:t>
              </w:r>
            </w:hyperlink>
            <w:r w:rsidR="00A3309C">
              <w:rPr>
                <w:rFonts w:cs="Arial"/>
              </w:rPr>
              <w:t xml:space="preserve"> using </w:t>
            </w:r>
            <w:r w:rsidR="00A3309C">
              <w:rPr>
                <w:rFonts w:cs="Arial"/>
                <w:i/>
                <w:iCs/>
              </w:rPr>
              <w:t>Retirement</w:t>
            </w:r>
            <w:r w:rsidR="00A3309C">
              <w:rPr>
                <w:rFonts w:cs="Arial"/>
              </w:rPr>
              <w:t xml:space="preserve"> </w:t>
            </w:r>
            <w:r w:rsidR="002F513B">
              <w:rPr>
                <w:rFonts w:cs="Arial"/>
              </w:rPr>
              <w:t>as the reason.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5A92D79" w14:textId="77777777" w:rsidR="00591F14" w:rsidRDefault="00D94DAE" w:rsidP="00591F14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950236698"/>
                <w:placeholder>
                  <w:docPart w:val="00A3A73087AC409C88A0732B4714C1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1F14">
                  <w:rPr>
                    <w:rStyle w:val="PlaceholderText"/>
                  </w:rPr>
                  <w:t>D</w:t>
                </w:r>
                <w:r w:rsidR="00591F14" w:rsidRPr="007D5244">
                  <w:rPr>
                    <w:rStyle w:val="PlaceholderText"/>
                  </w:rPr>
                  <w:t>ate</w:t>
                </w:r>
              </w:sdtContent>
            </w:sdt>
            <w:r w:rsidR="00591F14">
              <w:rPr>
                <w:rFonts w:cs="Arial"/>
                <w:b/>
              </w:rPr>
              <w:t xml:space="preserve"> </w:t>
            </w:r>
          </w:p>
          <w:p w14:paraId="5B2F2801" w14:textId="26426057" w:rsidR="00591F14" w:rsidRPr="00591F14" w:rsidRDefault="00591F14" w:rsidP="00591F14">
            <w:pPr>
              <w:spacing w:line="280" w:lineRule="exact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591F14" w:rsidRPr="00591F14" w14:paraId="0EA09B67" w14:textId="77777777" w:rsidTr="004A0491">
        <w:trPr>
          <w:trHeight w:val="782"/>
        </w:trPr>
        <w:tc>
          <w:tcPr>
            <w:tcW w:w="10523" w:type="dxa"/>
            <w:gridSpan w:val="2"/>
            <w:vAlign w:val="center"/>
          </w:tcPr>
          <w:p w14:paraId="222A4D37" w14:textId="7BC356FC" w:rsidR="00591F14" w:rsidRPr="005D0F23" w:rsidRDefault="00591F14">
            <w:pPr>
              <w:spacing w:line="280" w:lineRule="exact"/>
              <w:rPr>
                <w:rFonts w:cs="Arial"/>
                <w:b/>
                <w:bCs/>
              </w:rPr>
            </w:pPr>
            <w:r w:rsidRPr="003D0E0C">
              <w:rPr>
                <w:rFonts w:cs="Arial"/>
                <w:b/>
              </w:rPr>
              <w:lastRenderedPageBreak/>
              <w:t>Active Employee Coverage End Date:</w:t>
            </w:r>
            <w:r w:rsidR="00F87B31" w:rsidRPr="003D0E0C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785079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7B31" w:rsidRPr="003D0E0C">
                  <w:rPr>
                    <w:rStyle w:val="PlaceholderText"/>
                    <w:bCs/>
                  </w:rPr>
                  <w:t>Date</w:t>
                </w:r>
              </w:sdtContent>
            </w:sdt>
            <w:r w:rsidR="00F87B31" w:rsidRPr="003D0E0C">
              <w:rPr>
                <w:rFonts w:cs="Arial"/>
                <w:bCs/>
              </w:rPr>
              <w:t xml:space="preserve">                </w:t>
            </w:r>
            <w:r w:rsidR="00F87B31" w:rsidRPr="003D0E0C">
              <w:rPr>
                <w:rFonts w:cs="Arial"/>
                <w:b/>
                <w:bCs/>
              </w:rPr>
              <w:t xml:space="preserve">           </w:t>
            </w:r>
            <w:r w:rsidR="00F87B31" w:rsidRPr="003D0E0C">
              <w:rPr>
                <w:rFonts w:cs="Arial"/>
                <w:b/>
                <w:bCs/>
              </w:rPr>
              <w:tab/>
            </w:r>
            <w:r w:rsidR="00F87B31" w:rsidRPr="003D0E0C">
              <w:rPr>
                <w:rFonts w:cs="Arial"/>
                <w:b/>
                <w:bCs/>
              </w:rPr>
              <w:tab/>
            </w:r>
          </w:p>
          <w:p w14:paraId="4BE0EAE8" w14:textId="4F478423" w:rsidR="00591F14" w:rsidRPr="003D0E0C" w:rsidRDefault="00591F14" w:rsidP="00591F14">
            <w:pPr>
              <w:spacing w:line="280" w:lineRule="exact"/>
              <w:rPr>
                <w:rFonts w:cs="Arial"/>
                <w:b/>
                <w:bCs/>
              </w:rPr>
            </w:pPr>
            <w:r w:rsidRPr="004A0491">
              <w:rPr>
                <w:rFonts w:cs="Arial"/>
                <w:b/>
              </w:rPr>
              <w:t xml:space="preserve">Health Plan Name: </w:t>
            </w:r>
            <w:r w:rsidRPr="004F647D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)"/>
                  </w:textInput>
                </w:ffData>
              </w:fldChar>
            </w:r>
            <w:r w:rsidRPr="003D0E0C">
              <w:rPr>
                <w:rFonts w:cs="Arial"/>
                <w:bCs/>
              </w:rPr>
              <w:instrText xml:space="preserve"> FORMTEXT </w:instrText>
            </w:r>
            <w:r w:rsidRPr="004F647D">
              <w:rPr>
                <w:rFonts w:cs="Arial"/>
                <w:bCs/>
              </w:rPr>
            </w:r>
            <w:r w:rsidRPr="004F647D">
              <w:rPr>
                <w:rFonts w:cs="Arial"/>
                <w:bCs/>
              </w:rPr>
              <w:fldChar w:fldCharType="separate"/>
            </w:r>
            <w:r w:rsidRPr="003D0E0C">
              <w:rPr>
                <w:rFonts w:cs="Arial"/>
                <w:bCs/>
              </w:rPr>
              <w:t> </w:t>
            </w:r>
            <w:r w:rsidRPr="003D0E0C">
              <w:rPr>
                <w:rFonts w:cs="Arial"/>
                <w:bCs/>
              </w:rPr>
              <w:t> </w:t>
            </w:r>
            <w:r w:rsidRPr="003D0E0C">
              <w:rPr>
                <w:rFonts w:cs="Arial"/>
                <w:bCs/>
              </w:rPr>
              <w:t> </w:t>
            </w:r>
            <w:r w:rsidRPr="003D0E0C">
              <w:rPr>
                <w:rFonts w:cs="Arial"/>
                <w:bCs/>
              </w:rPr>
              <w:t> </w:t>
            </w:r>
            <w:r w:rsidRPr="003D0E0C">
              <w:rPr>
                <w:rFonts w:cs="Arial"/>
                <w:bCs/>
              </w:rPr>
              <w:t> </w:t>
            </w:r>
            <w:r w:rsidRPr="004F647D">
              <w:rPr>
                <w:rFonts w:cs="Arial"/>
                <w:bCs/>
              </w:rPr>
              <w:fldChar w:fldCharType="end"/>
            </w:r>
            <w:r w:rsidRPr="003D0E0C">
              <w:rPr>
                <w:rFonts w:cs="Arial"/>
                <w:bCs/>
              </w:rPr>
              <w:tab/>
              <w:t xml:space="preserve">                                                       </w:t>
            </w:r>
            <w:r w:rsidR="003D0E0C">
              <w:rPr>
                <w:rFonts w:cs="Arial"/>
                <w:bCs/>
              </w:rPr>
              <w:t xml:space="preserve">               </w:t>
            </w:r>
            <w:r w:rsidRPr="003D0E0C">
              <w:rPr>
                <w:rFonts w:cs="Arial"/>
                <w:bCs/>
              </w:rPr>
              <w:t xml:space="preserve">      </w:t>
            </w:r>
            <w:r w:rsidRPr="004A0491">
              <w:rPr>
                <w:rFonts w:cs="Arial"/>
                <w:bCs/>
              </w:rPr>
              <w:t xml:space="preserve"> </w:t>
            </w:r>
            <w:r w:rsidRPr="004A0491">
              <w:rPr>
                <w:rFonts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91">
              <w:rPr>
                <w:rFonts w:cs="Arial"/>
                <w:bCs/>
              </w:rPr>
              <w:instrText xml:space="preserve"> FORMCHECKBOX </w:instrText>
            </w:r>
            <w:r w:rsidR="00D94DAE">
              <w:rPr>
                <w:rFonts w:cs="Arial"/>
                <w:bCs/>
              </w:rPr>
            </w:r>
            <w:r w:rsidR="00D94DAE">
              <w:rPr>
                <w:rFonts w:cs="Arial"/>
                <w:bCs/>
              </w:rPr>
              <w:fldChar w:fldCharType="separate"/>
            </w:r>
            <w:r w:rsidRPr="004A0491">
              <w:rPr>
                <w:rFonts w:cs="Arial"/>
                <w:bCs/>
              </w:rPr>
              <w:fldChar w:fldCharType="end"/>
            </w:r>
            <w:r w:rsidRPr="004A0491">
              <w:rPr>
                <w:rFonts w:cs="Arial"/>
                <w:bCs/>
              </w:rPr>
              <w:t xml:space="preserve"> Single  </w:t>
            </w:r>
            <w:r w:rsidRPr="004A0491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491">
              <w:rPr>
                <w:rFonts w:cs="Arial"/>
                <w:bCs/>
              </w:rPr>
              <w:instrText xml:space="preserve"> FORMCHECKBOX </w:instrText>
            </w:r>
            <w:r w:rsidR="00D94DAE">
              <w:rPr>
                <w:rFonts w:cs="Arial"/>
                <w:bCs/>
              </w:rPr>
            </w:r>
            <w:r w:rsidR="00D94DAE">
              <w:rPr>
                <w:rFonts w:cs="Arial"/>
                <w:bCs/>
              </w:rPr>
              <w:fldChar w:fldCharType="separate"/>
            </w:r>
            <w:r w:rsidRPr="004A0491">
              <w:rPr>
                <w:rFonts w:cs="Arial"/>
                <w:bCs/>
              </w:rPr>
              <w:fldChar w:fldCharType="end"/>
            </w:r>
            <w:r w:rsidRPr="004A0491">
              <w:rPr>
                <w:rFonts w:cs="Arial"/>
                <w:bCs/>
              </w:rPr>
              <w:t xml:space="preserve"> Family</w:t>
            </w:r>
            <w:r w:rsidRPr="003D0E0C">
              <w:rPr>
                <w:rFonts w:cs="Arial"/>
                <w:bCs/>
              </w:rPr>
              <w:t xml:space="preserve"> </w:t>
            </w:r>
          </w:p>
        </w:tc>
      </w:tr>
      <w:tr w:rsidR="003B18CB" w14:paraId="4E59DC10" w14:textId="77777777" w:rsidTr="004A0491">
        <w:trPr>
          <w:trHeight w:val="260"/>
        </w:trPr>
        <w:tc>
          <w:tcPr>
            <w:tcW w:w="10523" w:type="dxa"/>
            <w:gridSpan w:val="2"/>
            <w:shd w:val="clear" w:color="auto" w:fill="DBDBDB" w:themeFill="accent3" w:themeFillTint="66"/>
            <w:vAlign w:val="center"/>
          </w:tcPr>
          <w:p w14:paraId="3CFA8BA3" w14:textId="764EB1FD" w:rsidR="003B18CB" w:rsidRDefault="003B18CB" w:rsidP="003B18CB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Sick Leave</w:t>
            </w:r>
          </w:p>
          <w:p w14:paraId="139ECE37" w14:textId="75EEA66B" w:rsidR="003B18CB" w:rsidRDefault="00D94DAE" w:rsidP="004A0491">
            <w:pPr>
              <w:spacing w:line="280" w:lineRule="exact"/>
              <w:ind w:left="330" w:hanging="270"/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</w:rPr>
                <w:id w:val="-4431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8C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B18CB">
              <w:rPr>
                <w:rFonts w:cs="Arial"/>
                <w:bCs/>
              </w:rPr>
              <w:t xml:space="preserve"> Check here if the employee has depleted their Sick Leave</w:t>
            </w:r>
            <w:r w:rsidR="004672EB">
              <w:rPr>
                <w:rFonts w:cs="Arial"/>
                <w:bCs/>
              </w:rPr>
              <w:br/>
            </w:r>
            <w:r w:rsidR="004672EB" w:rsidRPr="004A0491">
              <w:rPr>
                <w:rFonts w:cs="Arial"/>
                <w:b/>
              </w:rPr>
              <w:t xml:space="preserve">NOTE: </w:t>
            </w:r>
            <w:r w:rsidR="004672EB" w:rsidRPr="004A0491">
              <w:rPr>
                <w:rFonts w:cs="Arial"/>
                <w:bCs/>
              </w:rPr>
              <w:t xml:space="preserve">If the employee used more than 500 hours of sick leave due to a single illness or injury, review Chapter 758.110 in the </w:t>
            </w:r>
            <w:hyperlink r:id="rId19" w:history="1">
              <w:r w:rsidR="004672EB" w:rsidRPr="004A0491">
                <w:rPr>
                  <w:rStyle w:val="Hyperlink"/>
                  <w:bCs/>
                </w:rPr>
                <w:t>Wisconsin Human Resources Handbook</w:t>
              </w:r>
            </w:hyperlink>
            <w:r w:rsidR="004672EB" w:rsidRPr="004A0491">
              <w:rPr>
                <w:rFonts w:cs="Arial"/>
                <w:bCs/>
              </w:rPr>
              <w:t xml:space="preserve"> to determine if the employee qualifies for SHICC restoration.</w:t>
            </w:r>
          </w:p>
        </w:tc>
      </w:tr>
      <w:tr w:rsidR="003B18CB" w14:paraId="799DD550" w14:textId="77777777" w:rsidTr="004A0491">
        <w:trPr>
          <w:trHeight w:val="512"/>
        </w:trPr>
        <w:tc>
          <w:tcPr>
            <w:tcW w:w="10523" w:type="dxa"/>
            <w:gridSpan w:val="2"/>
            <w:vAlign w:val="center"/>
          </w:tcPr>
          <w:p w14:paraId="77EDD1FD" w14:textId="4E78673A" w:rsidR="002C02AE" w:rsidRPr="004A0491" w:rsidRDefault="002C02AE" w:rsidP="002C02AE">
            <w:pPr>
              <w:spacing w:line="280" w:lineRule="exact"/>
              <w:rPr>
                <w:bCs/>
                <w:i/>
                <w:iCs/>
                <w:sz w:val="12"/>
                <w:szCs w:val="12"/>
              </w:rPr>
            </w:pPr>
            <w:r w:rsidRPr="004A0491">
              <w:rPr>
                <w:bCs/>
                <w:i/>
                <w:iCs/>
              </w:rPr>
              <w:t>Employers must certify sick leave through the AcSL system within 30 days of the termination date.</w:t>
            </w:r>
          </w:p>
        </w:tc>
      </w:tr>
      <w:tr w:rsidR="00CD42AF" w14:paraId="087E9455" w14:textId="77777777" w:rsidTr="004A0491">
        <w:trPr>
          <w:trHeight w:val="485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415350FA" w14:textId="77777777" w:rsidR="00CD42AF" w:rsidRDefault="00CD42AF" w:rsidP="004A0491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51ECE79F" w14:textId="29334CC4" w:rsidR="00CD42AF" w:rsidRDefault="00CD42AF" w:rsidP="004A0491">
            <w:pPr>
              <w:spacing w:line="280" w:lineRule="exact"/>
              <w:rPr>
                <w:rFonts w:cs="Arial"/>
                <w:b/>
              </w:rPr>
            </w:pPr>
            <w:r w:rsidRPr="00960028">
              <w:rPr>
                <w:rFonts w:cs="Arial"/>
                <w:b/>
              </w:rPr>
              <w:t>Date Employee</w:t>
            </w:r>
            <w:r w:rsidR="008437A9">
              <w:rPr>
                <w:rFonts w:cs="Arial"/>
                <w:b/>
              </w:rPr>
              <w:t xml:space="preserve"> Notified</w:t>
            </w:r>
          </w:p>
        </w:tc>
      </w:tr>
      <w:tr w:rsidR="004F0664" w14:paraId="143373BB" w14:textId="77777777" w:rsidTr="004A0491">
        <w:trPr>
          <w:trHeight w:val="980"/>
        </w:trPr>
        <w:tc>
          <w:tcPr>
            <w:tcW w:w="8455" w:type="dxa"/>
            <w:vAlign w:val="center"/>
          </w:tcPr>
          <w:p w14:paraId="14C32B7F" w14:textId="77777777" w:rsidR="003D0E0C" w:rsidRDefault="003D0E0C" w:rsidP="00001DE0">
            <w:pPr>
              <w:spacing w:before="120" w:line="280" w:lineRule="exact"/>
              <w:rPr>
                <w:rFonts w:cs="Arial"/>
              </w:rPr>
            </w:pPr>
            <w:r>
              <w:rPr>
                <w:rFonts w:cs="Arial"/>
              </w:rPr>
              <w:t>Health Insurance and Sick Leave Notices:</w:t>
            </w:r>
          </w:p>
          <w:p w14:paraId="06C9EF11" w14:textId="632086AB" w:rsidR="003D0E0C" w:rsidRPr="003D0E0C" w:rsidRDefault="003D0E0C" w:rsidP="00001DE0">
            <w:pPr>
              <w:pStyle w:val="ListParagraph"/>
              <w:numPr>
                <w:ilvl w:val="0"/>
                <w:numId w:val="13"/>
              </w:numPr>
              <w:spacing w:line="280" w:lineRule="exact"/>
              <w:ind w:left="339" w:hanging="180"/>
              <w:rPr>
                <w:rFonts w:cs="Arial"/>
              </w:rPr>
            </w:pPr>
            <w:r>
              <w:rPr>
                <w:rFonts w:cs="Arial"/>
              </w:rPr>
              <w:t>Health insurance c</w:t>
            </w:r>
            <w:r w:rsidRPr="003D0E0C">
              <w:rPr>
                <w:rFonts w:cs="Arial"/>
              </w:rPr>
              <w:t xml:space="preserve">overage automatically continues if </w:t>
            </w:r>
            <w:r>
              <w:rPr>
                <w:rFonts w:cs="Arial"/>
              </w:rPr>
              <w:t>your</w:t>
            </w:r>
            <w:r w:rsidRPr="003D0E0C">
              <w:rPr>
                <w:rFonts w:cs="Arial"/>
              </w:rPr>
              <w:t xml:space="preserve"> retirement benefit effective date is within 30 days of </w:t>
            </w:r>
            <w:r>
              <w:rPr>
                <w:rFonts w:cs="Arial"/>
              </w:rPr>
              <w:t>your</w:t>
            </w:r>
            <w:r w:rsidRPr="003D0E0C">
              <w:rPr>
                <w:rFonts w:cs="Arial"/>
              </w:rPr>
              <w:t xml:space="preserve"> termination date. </w:t>
            </w:r>
          </w:p>
          <w:p w14:paraId="33169B5D" w14:textId="77777777" w:rsidR="00642031" w:rsidRDefault="003D0E0C" w:rsidP="00001DE0">
            <w:pPr>
              <w:pStyle w:val="ListParagraph"/>
              <w:numPr>
                <w:ilvl w:val="0"/>
                <w:numId w:val="13"/>
              </w:numPr>
              <w:spacing w:line="280" w:lineRule="exact"/>
              <w:ind w:left="339" w:hanging="180"/>
              <w:rPr>
                <w:rFonts w:cs="Arial"/>
              </w:rPr>
            </w:pPr>
            <w:r w:rsidRPr="003D0E0C">
              <w:rPr>
                <w:rFonts w:cs="Arial"/>
              </w:rPr>
              <w:t xml:space="preserve">If </w:t>
            </w:r>
            <w:r>
              <w:rPr>
                <w:rFonts w:cs="Arial"/>
              </w:rPr>
              <w:t>you</w:t>
            </w:r>
            <w:r w:rsidRPr="003D0E0C">
              <w:rPr>
                <w:rFonts w:cs="Arial"/>
              </w:rPr>
              <w:t xml:space="preserve"> don’t want to continue coverage as an annuitant, </w:t>
            </w:r>
            <w:r>
              <w:rPr>
                <w:rFonts w:cs="Arial"/>
              </w:rPr>
              <w:t>you</w:t>
            </w:r>
            <w:r w:rsidRPr="003D0E0C">
              <w:rPr>
                <w:rFonts w:cs="Arial"/>
              </w:rPr>
              <w:t xml:space="preserve"> must submit a </w:t>
            </w:r>
            <w:hyperlink r:id="rId20" w:history="1">
              <w:r w:rsidRPr="003D0E0C">
                <w:rPr>
                  <w:rStyle w:val="Hyperlink"/>
                  <w:rFonts w:cs="Arial"/>
                  <w:i/>
                </w:rPr>
                <w:t>Health Insurance Application/Change (ET-2301)</w:t>
              </w:r>
            </w:hyperlink>
            <w:r w:rsidRPr="003D0E0C">
              <w:rPr>
                <w:rFonts w:cs="Arial"/>
              </w:rPr>
              <w:t xml:space="preserve"> form or letter to ETF </w:t>
            </w:r>
            <w:r w:rsidRPr="003D0E0C">
              <w:rPr>
                <w:rFonts w:cs="Arial"/>
                <w:i/>
                <w:iCs/>
              </w:rPr>
              <w:t xml:space="preserve">before </w:t>
            </w:r>
            <w:r>
              <w:rPr>
                <w:rFonts w:cs="Arial"/>
              </w:rPr>
              <w:t>your</w:t>
            </w:r>
            <w:r w:rsidRPr="003D0E0C">
              <w:rPr>
                <w:rFonts w:cs="Arial"/>
              </w:rPr>
              <w:t xml:space="preserve"> active employee coverage ends.</w:t>
            </w:r>
          </w:p>
          <w:p w14:paraId="25B1B365" w14:textId="53595394" w:rsidR="003D0E0C" w:rsidRPr="00001DE0" w:rsidRDefault="003D0E0C" w:rsidP="00001DE0">
            <w:pPr>
              <w:pStyle w:val="ListParagraph"/>
              <w:numPr>
                <w:ilvl w:val="0"/>
                <w:numId w:val="13"/>
              </w:numPr>
              <w:spacing w:line="280" w:lineRule="exact"/>
              <w:ind w:left="339" w:hanging="180"/>
              <w:rPr>
                <w:rFonts w:cs="Arial"/>
              </w:rPr>
            </w:pPr>
            <w:r>
              <w:rPr>
                <w:rFonts w:cs="Arial"/>
                <w:bCs/>
              </w:rPr>
              <w:t>H</w:t>
            </w:r>
            <w:r w:rsidRPr="003D0E0C">
              <w:rPr>
                <w:rFonts w:cs="Arial"/>
                <w:bCs/>
              </w:rPr>
              <w:t xml:space="preserve">ealth insurance premiums are automatically deducted from </w:t>
            </w:r>
            <w:r>
              <w:rPr>
                <w:rFonts w:cs="Arial"/>
                <w:bCs/>
              </w:rPr>
              <w:t xml:space="preserve">your </w:t>
            </w:r>
            <w:r w:rsidRPr="003D0E0C">
              <w:rPr>
                <w:rFonts w:cs="Arial"/>
                <w:bCs/>
              </w:rPr>
              <w:t xml:space="preserve">sick leave credits until </w:t>
            </w:r>
            <w:r w:rsidR="00616419">
              <w:rPr>
                <w:rFonts w:cs="Arial"/>
                <w:bCs/>
              </w:rPr>
              <w:t>your</w:t>
            </w:r>
            <w:r w:rsidRPr="003D0E0C">
              <w:rPr>
                <w:rFonts w:cs="Arial"/>
                <w:bCs/>
              </w:rPr>
              <w:t xml:space="preserve"> credits are exhausted.</w:t>
            </w:r>
          </w:p>
          <w:p w14:paraId="34C1E4F8" w14:textId="278771C3" w:rsidR="003D0E0C" w:rsidRPr="003D0E0C" w:rsidRDefault="003D0E0C" w:rsidP="00001DE0">
            <w:pPr>
              <w:pStyle w:val="ListParagraph"/>
              <w:numPr>
                <w:ilvl w:val="0"/>
                <w:numId w:val="13"/>
              </w:numPr>
              <w:ind w:left="339" w:hanging="180"/>
              <w:rPr>
                <w:rFonts w:cs="Arial"/>
                <w:bCs/>
              </w:rPr>
            </w:pPr>
            <w:r w:rsidRPr="003D0E0C">
              <w:rPr>
                <w:rFonts w:cs="Arial"/>
                <w:bCs/>
              </w:rPr>
              <w:t xml:space="preserve">If </w:t>
            </w:r>
            <w:r>
              <w:rPr>
                <w:rFonts w:cs="Arial"/>
                <w:bCs/>
              </w:rPr>
              <w:t>you</w:t>
            </w:r>
            <w:r w:rsidRPr="003D0E0C">
              <w:rPr>
                <w:rFonts w:cs="Arial"/>
                <w:bCs/>
              </w:rPr>
              <w:t xml:space="preserve"> have health insurance coverage through another source, </w:t>
            </w:r>
            <w:r w:rsidR="00616419">
              <w:rPr>
                <w:rFonts w:cs="Arial"/>
                <w:bCs/>
              </w:rPr>
              <w:t>you</w:t>
            </w:r>
            <w:r w:rsidRPr="003D0E0C">
              <w:rPr>
                <w:rFonts w:cs="Arial"/>
                <w:bCs/>
              </w:rPr>
              <w:t xml:space="preserve"> may be eligible to preserve sick leave for </w:t>
            </w:r>
            <w:r w:rsidR="00863962">
              <w:rPr>
                <w:rFonts w:cs="Arial"/>
                <w:bCs/>
              </w:rPr>
              <w:t xml:space="preserve">a </w:t>
            </w:r>
            <w:r w:rsidRPr="003D0E0C">
              <w:rPr>
                <w:rFonts w:cs="Arial"/>
                <w:bCs/>
              </w:rPr>
              <w:t xml:space="preserve">later date by </w:t>
            </w:r>
            <w:r w:rsidR="00616419">
              <w:rPr>
                <w:rFonts w:cs="Arial"/>
                <w:bCs/>
              </w:rPr>
              <w:t>filing</w:t>
            </w:r>
            <w:r w:rsidRPr="003D0E0C">
              <w:rPr>
                <w:rFonts w:cs="Arial"/>
                <w:bCs/>
              </w:rPr>
              <w:t xml:space="preserve"> the </w:t>
            </w:r>
            <w:hyperlink r:id="rId21" w:history="1">
              <w:r w:rsidRPr="003D0E0C">
                <w:rPr>
                  <w:rStyle w:val="Hyperlink"/>
                  <w:rFonts w:cs="Arial"/>
                  <w:bCs/>
                  <w:i/>
                  <w:iCs/>
                </w:rPr>
                <w:t>Sick Leave Credit Escrow Application (ET-4305)</w:t>
              </w:r>
            </w:hyperlink>
            <w:r w:rsidR="00616419">
              <w:rPr>
                <w:rFonts w:cs="Arial"/>
              </w:rPr>
              <w:t xml:space="preserve"> with ETF.</w:t>
            </w:r>
            <w:r w:rsidRPr="003D0E0C">
              <w:rPr>
                <w:rFonts w:cs="Arial"/>
                <w:bCs/>
              </w:rPr>
              <w:t xml:space="preserve"> </w:t>
            </w:r>
          </w:p>
          <w:p w14:paraId="78544148" w14:textId="77777777" w:rsidR="003D0E0C" w:rsidRDefault="00616419" w:rsidP="00001DE0">
            <w:pPr>
              <w:pStyle w:val="ListParagraph"/>
              <w:spacing w:line="280" w:lineRule="exact"/>
              <w:rPr>
                <w:rFonts w:cs="Arial"/>
                <w:bCs/>
                <w:i/>
                <w:iCs/>
              </w:rPr>
            </w:pPr>
            <w:r w:rsidRPr="004A0491">
              <w:rPr>
                <w:rFonts w:cs="Arial"/>
                <w:b/>
                <w:i/>
                <w:iCs/>
              </w:rPr>
              <w:t>Note:</w:t>
            </w:r>
            <w:r w:rsidRPr="004A0491">
              <w:rPr>
                <w:rFonts w:cs="Arial"/>
                <w:bCs/>
                <w:i/>
                <w:iCs/>
              </w:rPr>
              <w:t xml:space="preserve"> To escrow, </w:t>
            </w:r>
            <w:r>
              <w:rPr>
                <w:rFonts w:cs="Arial"/>
                <w:bCs/>
                <w:i/>
                <w:iCs/>
              </w:rPr>
              <w:t>you</w:t>
            </w:r>
            <w:r w:rsidRPr="004A0491">
              <w:rPr>
                <w:rFonts w:cs="Arial"/>
                <w:bCs/>
                <w:i/>
                <w:iCs/>
              </w:rPr>
              <w:t xml:space="preserve"> must be covered by a plan with hospital, medical and prescription drug benefits equivalent to the state’s It's Your Choice (IYC) Access Plan or IYC Access Medicare Plus plan.</w:t>
            </w:r>
          </w:p>
          <w:p w14:paraId="766130F3" w14:textId="00C7C0CE" w:rsidR="00001DE0" w:rsidRPr="005D0F23" w:rsidRDefault="00123056" w:rsidP="00001DE0">
            <w:pPr>
              <w:pStyle w:val="ListParagraph"/>
              <w:numPr>
                <w:ilvl w:val="0"/>
                <w:numId w:val="13"/>
              </w:numPr>
              <w:spacing w:line="280" w:lineRule="exact"/>
              <w:ind w:left="339" w:hanging="180"/>
              <w:rPr>
                <w:rFonts w:cs="Arial"/>
              </w:rPr>
            </w:pPr>
            <w:r>
              <w:rPr>
                <w:rFonts w:cs="Arial"/>
              </w:rPr>
              <w:t>Contact</w:t>
            </w:r>
            <w:r w:rsidR="00001DE0" w:rsidRPr="00001DE0">
              <w:rPr>
                <w:rFonts w:cs="Arial"/>
              </w:rPr>
              <w:t xml:space="preserve"> ETF</w:t>
            </w:r>
            <w:r>
              <w:rPr>
                <w:rFonts w:cs="Arial"/>
              </w:rPr>
              <w:t xml:space="preserve"> with questions</w:t>
            </w:r>
            <w:r w:rsidR="00001DE0" w:rsidRPr="00001DE0">
              <w:rPr>
                <w:rFonts w:cs="Arial"/>
              </w:rPr>
              <w:t xml:space="preserve"> at 1-877-533-5020</w:t>
            </w:r>
          </w:p>
        </w:tc>
        <w:tc>
          <w:tcPr>
            <w:tcW w:w="2068" w:type="dxa"/>
            <w:vAlign w:val="center"/>
          </w:tcPr>
          <w:p w14:paraId="39973115" w14:textId="77777777" w:rsidR="00653903" w:rsidRDefault="00D94DAE" w:rsidP="00653903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728199338"/>
                <w:placeholder>
                  <w:docPart w:val="88CD9AF4A4524804891C4D94AD20D9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3903">
                  <w:rPr>
                    <w:rStyle w:val="PlaceholderText"/>
                  </w:rPr>
                  <w:t>D</w:t>
                </w:r>
                <w:r w:rsidR="00653903" w:rsidRPr="007D5244">
                  <w:rPr>
                    <w:rStyle w:val="PlaceholderText"/>
                  </w:rPr>
                  <w:t>ate</w:t>
                </w:r>
              </w:sdtContent>
            </w:sdt>
            <w:r w:rsidR="00653903">
              <w:rPr>
                <w:rFonts w:cs="Arial"/>
                <w:b/>
              </w:rPr>
              <w:t xml:space="preserve"> </w:t>
            </w:r>
          </w:p>
          <w:p w14:paraId="40CDF1C5" w14:textId="7842C546" w:rsidR="004F0664" w:rsidRPr="008B5A71" w:rsidRDefault="00653903" w:rsidP="00653903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653903" w14:paraId="689235C2" w14:textId="77777777" w:rsidTr="003D0E0C">
        <w:trPr>
          <w:trHeight w:val="611"/>
        </w:trPr>
        <w:tc>
          <w:tcPr>
            <w:tcW w:w="8455" w:type="dxa"/>
            <w:vAlign w:val="center"/>
          </w:tcPr>
          <w:p w14:paraId="54D07429" w14:textId="77777777" w:rsidR="003D0E0C" w:rsidRPr="003D0E0C" w:rsidRDefault="003D0E0C" w:rsidP="003D0E0C">
            <w:pPr>
              <w:spacing w:line="280" w:lineRule="exact"/>
              <w:rPr>
                <w:rFonts w:cs="Arial"/>
                <w:bCs/>
              </w:rPr>
            </w:pPr>
            <w:r w:rsidRPr="003D0E0C">
              <w:rPr>
                <w:rFonts w:cs="Arial"/>
                <w:bCs/>
              </w:rPr>
              <w:t>Provide employee with sick leave credit estimate from AcSL</w:t>
            </w:r>
          </w:p>
          <w:p w14:paraId="198E5FE0" w14:textId="5C052821" w:rsidR="00653903" w:rsidRDefault="003D0E0C" w:rsidP="003D0E0C">
            <w:pPr>
              <w:spacing w:line="280" w:lineRule="exact"/>
              <w:rPr>
                <w:rFonts w:cs="Arial"/>
                <w:bCs/>
              </w:rPr>
            </w:pPr>
            <w:r w:rsidRPr="003D0E0C">
              <w:rPr>
                <w:rFonts w:cs="Arial"/>
                <w:bCs/>
                <w:i/>
                <w:iCs/>
              </w:rPr>
              <w:t>See Chapter 12, Subchapter 1209 in the employer manual for instructions.</w:t>
            </w:r>
          </w:p>
        </w:tc>
        <w:tc>
          <w:tcPr>
            <w:tcW w:w="2068" w:type="dxa"/>
            <w:vAlign w:val="center"/>
          </w:tcPr>
          <w:p w14:paraId="71B1E7BC" w14:textId="77777777" w:rsidR="00653903" w:rsidRDefault="00D94DAE" w:rsidP="00653903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980838976"/>
                <w:placeholder>
                  <w:docPart w:val="9633CDFBAF4E45DAB72B9A04136BA2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53903">
                  <w:rPr>
                    <w:rStyle w:val="PlaceholderText"/>
                  </w:rPr>
                  <w:t>D</w:t>
                </w:r>
                <w:r w:rsidR="00653903" w:rsidRPr="007D5244">
                  <w:rPr>
                    <w:rStyle w:val="PlaceholderText"/>
                  </w:rPr>
                  <w:t>ate</w:t>
                </w:r>
              </w:sdtContent>
            </w:sdt>
            <w:r w:rsidR="00653903">
              <w:rPr>
                <w:rFonts w:cs="Arial"/>
                <w:b/>
              </w:rPr>
              <w:t xml:space="preserve"> </w:t>
            </w:r>
          </w:p>
          <w:p w14:paraId="0600D258" w14:textId="51140657" w:rsidR="00653903" w:rsidRDefault="00653903" w:rsidP="00653903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D0E0C" w14:paraId="3F963A5D" w14:textId="77777777" w:rsidTr="004A0491">
        <w:trPr>
          <w:trHeight w:val="548"/>
        </w:trPr>
        <w:tc>
          <w:tcPr>
            <w:tcW w:w="8455" w:type="dxa"/>
            <w:vAlign w:val="center"/>
          </w:tcPr>
          <w:p w14:paraId="16D480B6" w14:textId="4184E429" w:rsidR="003D0E0C" w:rsidRPr="008B5A71" w:rsidRDefault="003D0E0C" w:rsidP="008542E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Refer employee to </w:t>
            </w:r>
            <w:hyperlink r:id="rId22" w:history="1">
              <w:r w:rsidRPr="00C27A74">
                <w:rPr>
                  <w:rStyle w:val="Hyperlink"/>
                  <w:rFonts w:cs="Arial"/>
                  <w:bCs/>
                  <w:i/>
                </w:rPr>
                <w:t>Sick Leave Credit Conversion Program</w:t>
              </w:r>
              <w:r w:rsidRPr="00C27A74">
                <w:rPr>
                  <w:rStyle w:val="Hyperlink"/>
                  <w:rFonts w:cs="Arial"/>
                  <w:bCs/>
                </w:rPr>
                <w:t xml:space="preserve"> (ET-4132)</w:t>
              </w:r>
            </w:hyperlink>
            <w:r w:rsidRPr="00C27A74">
              <w:rPr>
                <w:rFonts w:cs="Arial"/>
                <w:bCs/>
              </w:rPr>
              <w:t xml:space="preserve"> brochure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14:paraId="1B7EC187" w14:textId="77777777" w:rsidR="003D0E0C" w:rsidRDefault="00D94DAE" w:rsidP="003D0E0C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852942951"/>
                <w:placeholder>
                  <w:docPart w:val="8BFD76AC88094ACB9B05E64ABB6B94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0E0C">
                  <w:rPr>
                    <w:rStyle w:val="PlaceholderText"/>
                  </w:rPr>
                  <w:t>D</w:t>
                </w:r>
                <w:r w:rsidR="003D0E0C" w:rsidRPr="007D5244">
                  <w:rPr>
                    <w:rStyle w:val="PlaceholderText"/>
                  </w:rPr>
                  <w:t>ate</w:t>
                </w:r>
              </w:sdtContent>
            </w:sdt>
            <w:r w:rsidR="003D0E0C">
              <w:rPr>
                <w:rFonts w:cs="Arial"/>
                <w:b/>
              </w:rPr>
              <w:t xml:space="preserve"> </w:t>
            </w:r>
          </w:p>
          <w:p w14:paraId="794AA483" w14:textId="68D30898" w:rsidR="003D0E0C" w:rsidRPr="008B5A71" w:rsidRDefault="003D0E0C" w:rsidP="003D0E0C">
            <w:pPr>
              <w:spacing w:line="28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bookmarkEnd w:id="0"/>
    </w:tbl>
    <w:p w14:paraId="6FC51669" w14:textId="77777777" w:rsidR="001165F9" w:rsidRDefault="001165F9" w:rsidP="004B0C89">
      <w:pPr>
        <w:pStyle w:val="ListParagraph"/>
        <w:tabs>
          <w:tab w:val="left" w:pos="450"/>
        </w:tabs>
        <w:spacing w:after="0" w:line="280" w:lineRule="exact"/>
        <w:ind w:left="90"/>
        <w:rPr>
          <w:rFonts w:cs="Arial"/>
          <w:bCs/>
        </w:rPr>
      </w:pPr>
    </w:p>
    <w:p w14:paraId="2C9CCEDA" w14:textId="77777777" w:rsidR="00C75215" w:rsidRPr="00C75215" w:rsidRDefault="00C75215" w:rsidP="00C75215">
      <w:pPr>
        <w:spacing w:after="0"/>
        <w:rPr>
          <w:rFonts w:cs="Arial"/>
          <w:b/>
          <w:bCs/>
        </w:rPr>
      </w:pPr>
      <w:r w:rsidRPr="00C75215">
        <w:rPr>
          <w:rFonts w:cs="Arial"/>
          <w:b/>
          <w:bCs/>
        </w:rPr>
        <w:t>Step 3: Income Continuation Insurance (ICI) Benefits</w:t>
      </w:r>
    </w:p>
    <w:p w14:paraId="365E9E6A" w14:textId="3CB0806D" w:rsidR="00C75215" w:rsidRPr="00C75215" w:rsidRDefault="00C75215" w:rsidP="004A0491">
      <w:pPr>
        <w:spacing w:after="120"/>
        <w:rPr>
          <w:rFonts w:cs="Arial"/>
          <w:bCs/>
        </w:rPr>
      </w:pPr>
      <w:r w:rsidRPr="00C75215">
        <w:rPr>
          <w:rFonts w:cs="Arial"/>
          <w:bCs/>
        </w:rPr>
        <w:t xml:space="preserve">See </w:t>
      </w:r>
      <w:r w:rsidRPr="00C75215">
        <w:rPr>
          <w:rFonts w:cs="Arial"/>
          <w:bCs/>
          <w:i/>
          <w:iCs/>
        </w:rPr>
        <w:t xml:space="preserve">Chapter 6 – Termination of Coverage in the </w:t>
      </w:r>
      <w:hyperlink r:id="rId23" w:history="1">
        <w:r w:rsidRPr="00C75215">
          <w:rPr>
            <w:rStyle w:val="Hyperlink"/>
            <w:rFonts w:cs="Arial"/>
            <w:bCs/>
            <w:i/>
            <w:iCs/>
          </w:rPr>
          <w:t>Income Continuation Insurance Administration Manual (ET-1119)</w:t>
        </w:r>
      </w:hyperlink>
      <w:r w:rsidRPr="00C75215">
        <w:rPr>
          <w:rFonts w:cs="Arial"/>
          <w:bCs/>
          <w:i/>
          <w:iCs/>
        </w:rPr>
        <w:t xml:space="preserve"> </w:t>
      </w:r>
      <w:r w:rsidRPr="00C75215">
        <w:rPr>
          <w:rFonts w:cs="Arial"/>
          <w:bCs/>
        </w:rPr>
        <w:t>for details.</w:t>
      </w: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C75215" w:rsidRPr="00C75215" w14:paraId="49EA01FD" w14:textId="77777777" w:rsidTr="00AB0989">
        <w:trPr>
          <w:trHeight w:val="638"/>
        </w:trPr>
        <w:tc>
          <w:tcPr>
            <w:tcW w:w="10523" w:type="dxa"/>
            <w:gridSpan w:val="2"/>
            <w:shd w:val="clear" w:color="auto" w:fill="DBDBDB" w:themeFill="accent3" w:themeFillTint="66"/>
            <w:vAlign w:val="center"/>
          </w:tcPr>
          <w:p w14:paraId="66F006C5" w14:textId="77777777" w:rsidR="00C75215" w:rsidRPr="00C75215" w:rsidRDefault="00C75215" w:rsidP="00C75215">
            <w:pPr>
              <w:spacing w:line="259" w:lineRule="auto"/>
              <w:rPr>
                <w:rFonts w:cs="Arial"/>
                <w:b/>
                <w:bCs/>
              </w:rPr>
            </w:pPr>
            <w:r w:rsidRPr="00C75215">
              <w:rPr>
                <w:rFonts w:cs="Arial"/>
                <w:b/>
                <w:bCs/>
              </w:rPr>
              <w:t>ICI Termination Reporting</w:t>
            </w:r>
          </w:p>
          <w:p w14:paraId="2140B199" w14:textId="77777777" w:rsidR="00C75215" w:rsidRPr="00C75215" w:rsidRDefault="00D94DAE" w:rsidP="00C75215">
            <w:pPr>
              <w:spacing w:line="259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-45433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215" w:rsidRPr="00C75215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C75215" w:rsidRPr="00C75215">
              <w:rPr>
                <w:rFonts w:cs="Arial"/>
                <w:bCs/>
              </w:rPr>
              <w:t xml:space="preserve"> Check here if the employee is not a State ICI subscriber </w:t>
            </w:r>
          </w:p>
        </w:tc>
      </w:tr>
      <w:tr w:rsidR="00C75215" w:rsidRPr="00C75215" w14:paraId="109C9092" w14:textId="77777777" w:rsidTr="00AB0989">
        <w:trPr>
          <w:trHeight w:val="449"/>
        </w:trPr>
        <w:tc>
          <w:tcPr>
            <w:tcW w:w="10523" w:type="dxa"/>
            <w:gridSpan w:val="2"/>
            <w:shd w:val="clear" w:color="auto" w:fill="auto"/>
            <w:vAlign w:val="center"/>
          </w:tcPr>
          <w:p w14:paraId="315B24B9" w14:textId="05FFA957" w:rsidR="00C75215" w:rsidRPr="00C75215" w:rsidRDefault="00C75215" w:rsidP="00C75215">
            <w:pPr>
              <w:spacing w:line="259" w:lineRule="auto"/>
              <w:rPr>
                <w:rFonts w:cs="Arial"/>
                <w:bCs/>
              </w:rPr>
            </w:pPr>
            <w:r w:rsidRPr="00C75215">
              <w:rPr>
                <w:rFonts w:cs="Arial"/>
                <w:b/>
                <w:bCs/>
              </w:rPr>
              <w:t xml:space="preserve">Coverage Paid Thru: </w:t>
            </w:r>
            <w:sdt>
              <w:sdtPr>
                <w:rPr>
                  <w:rFonts w:cs="Arial"/>
                  <w:bCs/>
                </w:rPr>
                <w:id w:val="1703363651"/>
                <w:placeholder>
                  <w:docPart w:val="073F442815E4424485BF8D13AA93120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02E55">
                  <w:rPr>
                    <w:rStyle w:val="PlaceholderText"/>
                    <w:bCs/>
                  </w:rPr>
                  <w:t>Date</w:t>
                </w:r>
              </w:sdtContent>
            </w:sdt>
            <w:r w:rsidRPr="00C75215">
              <w:rPr>
                <w:rFonts w:cs="Arial"/>
                <w:bCs/>
                <w:u w:val="single"/>
              </w:rPr>
              <w:t xml:space="preserve">      </w:t>
            </w:r>
            <w:r w:rsidRPr="00C75215">
              <w:rPr>
                <w:rFonts w:cs="Arial"/>
                <w:b/>
                <w:bCs/>
              </w:rPr>
              <w:t xml:space="preserve"> </w:t>
            </w:r>
          </w:p>
        </w:tc>
      </w:tr>
      <w:tr w:rsidR="00C75215" w:rsidRPr="00C75215" w14:paraId="6D33E201" w14:textId="77777777" w:rsidTr="00AB0989">
        <w:trPr>
          <w:trHeight w:val="431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6162EFD4" w14:textId="77777777" w:rsidR="00C75215" w:rsidRPr="00C75215" w:rsidRDefault="00C75215" w:rsidP="00C75215">
            <w:pPr>
              <w:spacing w:line="259" w:lineRule="auto"/>
              <w:rPr>
                <w:rFonts w:cs="Arial"/>
                <w:b/>
                <w:bCs/>
              </w:rPr>
            </w:pPr>
            <w:r w:rsidRPr="00C75215">
              <w:rPr>
                <w:rFonts w:cs="Arial"/>
                <w:b/>
                <w:bCs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2B977A19" w14:textId="77777777" w:rsidR="00C75215" w:rsidRPr="00C75215" w:rsidRDefault="00C75215" w:rsidP="00C75215">
            <w:pPr>
              <w:spacing w:line="259" w:lineRule="auto"/>
              <w:rPr>
                <w:rFonts w:cs="Arial"/>
                <w:b/>
                <w:bCs/>
              </w:rPr>
            </w:pPr>
            <w:r w:rsidRPr="00C75215">
              <w:rPr>
                <w:rFonts w:cs="Arial"/>
                <w:b/>
                <w:bCs/>
              </w:rPr>
              <w:t>Date Employee Notified</w:t>
            </w:r>
          </w:p>
        </w:tc>
      </w:tr>
      <w:tr w:rsidR="00C75215" w:rsidRPr="00C75215" w14:paraId="78413A38" w14:textId="77777777" w:rsidTr="00AB0989">
        <w:trPr>
          <w:trHeight w:val="485"/>
        </w:trPr>
        <w:tc>
          <w:tcPr>
            <w:tcW w:w="8455" w:type="dxa"/>
            <w:shd w:val="clear" w:color="auto" w:fill="auto"/>
            <w:vAlign w:val="center"/>
          </w:tcPr>
          <w:p w14:paraId="7A7220CB" w14:textId="124C6701" w:rsidR="00C75215" w:rsidRPr="00C75215" w:rsidRDefault="00562D10" w:rsidP="00C75215">
            <w:pPr>
              <w:spacing w:line="259" w:lineRule="auto"/>
              <w:rPr>
                <w:rFonts w:cs="Arial"/>
                <w:bCs/>
              </w:rPr>
            </w:pPr>
            <w:r w:rsidRPr="009F01C5">
              <w:rPr>
                <w:rFonts w:cs="Arial"/>
                <w:bCs/>
              </w:rPr>
              <w:t>ICI coverage ends when you terminate</w:t>
            </w:r>
            <w:r>
              <w:rPr>
                <w:rFonts w:cs="Arial"/>
                <w:bCs/>
              </w:rPr>
              <w:t xml:space="preserve"> your employment</w:t>
            </w:r>
            <w:r w:rsidRPr="009F01C5">
              <w:rPr>
                <w:rFonts w:cs="Arial"/>
                <w:bCs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7610343" w14:textId="77777777" w:rsidR="00C75215" w:rsidRPr="00C75215" w:rsidRDefault="00D94DAE" w:rsidP="00C75215">
            <w:pPr>
              <w:spacing w:line="259" w:lineRule="auto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279187752"/>
                <w:placeholder>
                  <w:docPart w:val="D5B51A5116EB4CB19280142C09795EE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5215" w:rsidRPr="00C75215">
                  <w:t>Date</w:t>
                </w:r>
              </w:sdtContent>
            </w:sdt>
            <w:r w:rsidR="00C75215" w:rsidRPr="00C75215">
              <w:rPr>
                <w:rFonts w:cs="Arial"/>
                <w:b/>
                <w:bCs/>
              </w:rPr>
              <w:t xml:space="preserve"> </w:t>
            </w:r>
          </w:p>
          <w:p w14:paraId="2FC6CA07" w14:textId="77777777" w:rsidR="00C75215" w:rsidRPr="00C75215" w:rsidRDefault="00C75215" w:rsidP="00C75215">
            <w:pPr>
              <w:spacing w:line="259" w:lineRule="auto"/>
              <w:rPr>
                <w:rFonts w:cs="Arial"/>
                <w:b/>
                <w:bCs/>
              </w:rPr>
            </w:pPr>
            <w:r w:rsidRPr="00C75215">
              <w:rPr>
                <w:rFonts w:cs="Arial"/>
                <w:bCs/>
              </w:rPr>
              <w:t xml:space="preserve">or N/A </w:t>
            </w:r>
            <w:r w:rsidRPr="00C75215">
              <w:rPr>
                <w:rFonts w:ascii="Segoe UI Symbol" w:hAnsi="Segoe UI Symbol" w:cs="Segoe UI Symbol"/>
                <w:bCs/>
              </w:rPr>
              <w:t>☐</w:t>
            </w:r>
          </w:p>
        </w:tc>
      </w:tr>
    </w:tbl>
    <w:p w14:paraId="12487BB0" w14:textId="77777777" w:rsidR="00C75215" w:rsidRDefault="00C75215" w:rsidP="002C02AE">
      <w:pPr>
        <w:spacing w:after="0"/>
        <w:rPr>
          <w:rFonts w:cs="Arial"/>
          <w:bCs/>
        </w:rPr>
      </w:pPr>
    </w:p>
    <w:p w14:paraId="7083DB34" w14:textId="427B5F34" w:rsidR="00C75215" w:rsidRDefault="00C7521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5C427B91" w14:textId="1CE3E8A3" w:rsidR="00F4742B" w:rsidRDefault="00B24C62" w:rsidP="002C02AE">
      <w:pPr>
        <w:spacing w:after="0"/>
        <w:rPr>
          <w:rFonts w:cs="Arial"/>
          <w:b/>
        </w:rPr>
      </w:pPr>
      <w:r w:rsidRPr="00CB2A1F">
        <w:rPr>
          <w:rFonts w:cs="Arial"/>
          <w:b/>
        </w:rPr>
        <w:lastRenderedPageBreak/>
        <w:t xml:space="preserve">Step </w:t>
      </w:r>
      <w:r w:rsidR="00970104">
        <w:rPr>
          <w:rFonts w:cs="Arial"/>
          <w:b/>
        </w:rPr>
        <w:t>4</w:t>
      </w:r>
      <w:r w:rsidRPr="00CB2A1F">
        <w:rPr>
          <w:rFonts w:cs="Arial"/>
          <w:b/>
        </w:rPr>
        <w:t>: Life Insurance</w:t>
      </w:r>
      <w:r w:rsidR="00CB2A1F" w:rsidRPr="00CB2A1F">
        <w:rPr>
          <w:rFonts w:cs="Arial"/>
          <w:b/>
        </w:rPr>
        <w:t xml:space="preserve"> </w:t>
      </w:r>
      <w:r w:rsidR="004872A8">
        <w:rPr>
          <w:rFonts w:cs="Arial"/>
          <w:b/>
        </w:rPr>
        <w:t>Benefits</w:t>
      </w:r>
    </w:p>
    <w:p w14:paraId="7D8B46BC" w14:textId="7CCDDDC7" w:rsidR="00A434E2" w:rsidRPr="002C02AE" w:rsidRDefault="00CB2A1F" w:rsidP="002C02AE">
      <w:pPr>
        <w:tabs>
          <w:tab w:val="left" w:pos="450"/>
        </w:tabs>
        <w:spacing w:after="120" w:line="240" w:lineRule="auto"/>
        <w:rPr>
          <w:rFonts w:cs="Arial"/>
          <w:bCs/>
        </w:rPr>
      </w:pPr>
      <w:r>
        <w:rPr>
          <w:rFonts w:cs="Arial"/>
          <w:bCs/>
        </w:rPr>
        <w:t xml:space="preserve">See </w:t>
      </w:r>
      <w:r>
        <w:rPr>
          <w:rFonts w:cs="Arial"/>
          <w:bCs/>
          <w:i/>
          <w:iCs/>
        </w:rPr>
        <w:t>Chapter 15 – Maintaining Coverage After Termination of Employment</w:t>
      </w:r>
      <w:r>
        <w:rPr>
          <w:rFonts w:cs="Arial"/>
          <w:bCs/>
        </w:rPr>
        <w:t xml:space="preserve"> in the </w:t>
      </w:r>
      <w:hyperlink r:id="rId24" w:history="1">
        <w:r w:rsidRPr="00CB2A1F">
          <w:rPr>
            <w:rStyle w:val="Hyperlink"/>
            <w:rFonts w:cs="Arial"/>
            <w:bCs/>
          </w:rPr>
          <w:t>WPE Group Health Insurance Program Administration Manual (ET-1117)</w:t>
        </w:r>
      </w:hyperlink>
      <w:r>
        <w:rPr>
          <w:rFonts w:cs="Arial"/>
          <w:bCs/>
        </w:rPr>
        <w:t xml:space="preserve"> for details.</w:t>
      </w: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534C3E" w:rsidRPr="00CB2A1F" w14:paraId="07CC45BD" w14:textId="77777777" w:rsidTr="006B5B99">
        <w:trPr>
          <w:trHeight w:val="710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021224F5" w14:textId="77777777" w:rsidR="00534C3E" w:rsidRDefault="00534C3E" w:rsidP="00534C3E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Life Insurance Termination Reporting</w:t>
            </w:r>
          </w:p>
          <w:p w14:paraId="63729EE2" w14:textId="42F9283A" w:rsidR="00534C3E" w:rsidRPr="00534C3E" w:rsidRDefault="00D94DAE" w:rsidP="00534C3E">
            <w:pPr>
              <w:tabs>
                <w:tab w:val="left" w:pos="450"/>
              </w:tabs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9751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3E" w:rsidRPr="00CB2A1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534C3E" w:rsidRPr="00CB2A1F">
              <w:rPr>
                <w:rFonts w:cs="Arial"/>
                <w:bCs/>
              </w:rPr>
              <w:t xml:space="preserve"> Check here if the employee is not a </w:t>
            </w:r>
            <w:r w:rsidR="00BA0C6F">
              <w:rPr>
                <w:rFonts w:cs="Arial"/>
                <w:bCs/>
              </w:rPr>
              <w:t xml:space="preserve">State Group Life Insurance </w:t>
            </w:r>
            <w:r w:rsidR="00534C3E" w:rsidRPr="00CB2A1F">
              <w:rPr>
                <w:rFonts w:cs="Arial"/>
                <w:bCs/>
              </w:rPr>
              <w:t xml:space="preserve">subscriber 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1BC24B37" w14:textId="28850EDF" w:rsidR="00534C3E" w:rsidRPr="00CB2A1F" w:rsidRDefault="00534C3E" w:rsidP="00534C3E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534C3E">
              <w:rPr>
                <w:rFonts w:cs="Arial"/>
                <w:b/>
              </w:rPr>
              <w:t>Date Completed</w:t>
            </w:r>
          </w:p>
        </w:tc>
      </w:tr>
      <w:tr w:rsidR="00534C3E" w:rsidRPr="00CB2A1F" w14:paraId="1FCF6847" w14:textId="77777777" w:rsidTr="00534C3E">
        <w:trPr>
          <w:trHeight w:val="64"/>
        </w:trPr>
        <w:tc>
          <w:tcPr>
            <w:tcW w:w="8455" w:type="dxa"/>
            <w:shd w:val="clear" w:color="auto" w:fill="auto"/>
            <w:vAlign w:val="center"/>
          </w:tcPr>
          <w:p w14:paraId="05AEBE03" w14:textId="6C8AF8E6" w:rsidR="00534C3E" w:rsidRPr="00534C3E" w:rsidRDefault="00534C3E" w:rsidP="00534C3E">
            <w:pPr>
              <w:tabs>
                <w:tab w:val="left" w:pos="450"/>
              </w:tabs>
              <w:rPr>
                <w:rFonts w:cs="Arial"/>
                <w:bCs/>
              </w:rPr>
            </w:pPr>
            <w:r w:rsidRPr="00534C3E">
              <w:rPr>
                <w:rFonts w:cs="Arial"/>
                <w:bCs/>
              </w:rPr>
              <w:t>Identify when last premium payment is due and refund overpayments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1CF689F" w14:textId="77777777" w:rsidR="00534C3E" w:rsidRDefault="00D94DAE" w:rsidP="00534C3E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563450548"/>
                <w:placeholder>
                  <w:docPart w:val="5A9A89E75C974615945C6B09B180C6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4C3E">
                  <w:rPr>
                    <w:rStyle w:val="PlaceholderText"/>
                  </w:rPr>
                  <w:t>D</w:t>
                </w:r>
                <w:r w:rsidR="00534C3E" w:rsidRPr="007D5244">
                  <w:rPr>
                    <w:rStyle w:val="PlaceholderText"/>
                  </w:rPr>
                  <w:t>ate</w:t>
                </w:r>
              </w:sdtContent>
            </w:sdt>
            <w:r w:rsidR="00534C3E">
              <w:rPr>
                <w:rFonts w:cs="Arial"/>
                <w:b/>
              </w:rPr>
              <w:t xml:space="preserve"> </w:t>
            </w:r>
          </w:p>
          <w:p w14:paraId="1BBC3F26" w14:textId="6CED9212" w:rsidR="00534C3E" w:rsidRDefault="00534C3E" w:rsidP="00534C3E">
            <w:pPr>
              <w:tabs>
                <w:tab w:val="left" w:pos="45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534C3E" w:rsidRPr="00CB2A1F" w14:paraId="181D8F79" w14:textId="77777777" w:rsidTr="004A0491">
        <w:trPr>
          <w:trHeight w:val="1124"/>
        </w:trPr>
        <w:tc>
          <w:tcPr>
            <w:tcW w:w="10523" w:type="dxa"/>
            <w:gridSpan w:val="2"/>
            <w:vAlign w:val="center"/>
          </w:tcPr>
          <w:p w14:paraId="605F99D0" w14:textId="14A8124A" w:rsidR="00534C3E" w:rsidRPr="00343BEA" w:rsidRDefault="00534C3E" w:rsidP="00534C3E">
            <w:pPr>
              <w:tabs>
                <w:tab w:val="left" w:pos="-270"/>
                <w:tab w:val="left" w:pos="540"/>
              </w:tabs>
              <w:spacing w:after="60"/>
              <w:ind w:left="540" w:hanging="540"/>
              <w:rPr>
                <w:rFonts w:cs="Arial"/>
              </w:rPr>
            </w:pPr>
            <w:r w:rsidRPr="00343BEA">
              <w:rPr>
                <w:rFonts w:cs="Arial"/>
                <w:b/>
              </w:rPr>
              <w:t>Coverage Paid Thru:</w:t>
            </w:r>
            <w:r w:rsidRPr="00502E55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1546556"/>
                <w:placeholder>
                  <w:docPart w:val="A963D7AA2B6D467793CF4D910DF593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1A1E" w:rsidRPr="00502E55">
                  <w:rPr>
                    <w:rStyle w:val="PlaceholderText"/>
                    <w:bCs/>
                  </w:rPr>
                  <w:t>Date</w:t>
                </w:r>
              </w:sdtContent>
            </w:sdt>
            <w:r w:rsidR="008F1A1E" w:rsidRPr="00502E55">
              <w:rPr>
                <w:rFonts w:cs="Arial"/>
                <w:bCs/>
              </w:rPr>
              <w:t xml:space="preserve">  </w:t>
            </w:r>
            <w:r w:rsidR="008F1A1E" w:rsidRPr="00F87B31">
              <w:rPr>
                <w:rFonts w:cs="Arial"/>
                <w:bCs/>
                <w:u w:val="single"/>
              </w:rPr>
              <w:t xml:space="preserve">       </w:t>
            </w:r>
            <w:r w:rsidR="008F1A1E">
              <w:rPr>
                <w:rFonts w:cs="Arial"/>
                <w:bCs/>
                <w:u w:val="single"/>
              </w:rPr>
              <w:t xml:space="preserve">    </w:t>
            </w:r>
            <w:r w:rsidR="008F1A1E" w:rsidRPr="00F87B31">
              <w:rPr>
                <w:rFonts w:cs="Arial"/>
                <w:bCs/>
                <w:u w:val="single"/>
              </w:rPr>
              <w:t xml:space="preserve">   </w:t>
            </w:r>
            <w:r w:rsidR="008F1A1E" w:rsidRPr="00954DB1">
              <w:rPr>
                <w:rFonts w:cs="Arial"/>
                <w:b/>
                <w:bCs/>
              </w:rPr>
              <w:t xml:space="preserve"> </w:t>
            </w:r>
          </w:p>
          <w:p w14:paraId="4E9CB90C" w14:textId="153F72B2" w:rsidR="00534C3E" w:rsidRDefault="00534C3E" w:rsidP="005B5ADB">
            <w:pPr>
              <w:tabs>
                <w:tab w:val="left" w:pos="540"/>
                <w:tab w:val="left" w:pos="630"/>
                <w:tab w:val="left" w:pos="1151"/>
                <w:tab w:val="left" w:pos="3960"/>
                <w:tab w:val="left" w:pos="5580"/>
                <w:tab w:val="left" w:pos="7110"/>
              </w:tabs>
              <w:ind w:left="540" w:hanging="540"/>
              <w:rPr>
                <w:rFonts w:cs="Arial"/>
              </w:rPr>
            </w:pPr>
            <w:r w:rsidRPr="00343BEA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bookmarkEnd w:id="3"/>
            <w:r w:rsidRPr="00343BEA">
              <w:rPr>
                <w:rFonts w:cs="Arial"/>
              </w:rPr>
              <w:t xml:space="preserve"> Basic</w:t>
            </w:r>
            <w:r w:rsidRPr="00343BEA">
              <w:rPr>
                <w:rFonts w:cs="Arial"/>
              </w:rPr>
              <w:tab/>
            </w:r>
            <w:r w:rsidRPr="00343BEA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bookmarkEnd w:id="4"/>
            <w:r w:rsidRPr="00343BEA">
              <w:rPr>
                <w:rFonts w:cs="Arial"/>
              </w:rPr>
              <w:t xml:space="preserve"> 100% Supplemental</w:t>
            </w:r>
            <w:r w:rsidRPr="00343BEA">
              <w:rPr>
                <w:rFonts w:cs="Arial"/>
              </w:rPr>
              <w:tab/>
            </w:r>
            <w:r w:rsidRPr="00343BE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bookmarkEnd w:id="5"/>
            <w:r w:rsidRPr="00343BEA">
              <w:rPr>
                <w:rFonts w:cs="Arial"/>
              </w:rPr>
              <w:t xml:space="preserve">  Additional 1</w:t>
            </w:r>
            <w:r w:rsidRPr="00343BEA">
              <w:rPr>
                <w:rFonts w:cs="Arial"/>
              </w:rPr>
              <w:tab/>
            </w:r>
            <w:r w:rsidRPr="00343BEA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bookmarkEnd w:id="6"/>
            <w:r w:rsidRPr="00343BEA">
              <w:rPr>
                <w:rFonts w:cs="Arial"/>
              </w:rPr>
              <w:t xml:space="preserve"> Additional 2 </w:t>
            </w:r>
            <w:r w:rsidRPr="00343BEA">
              <w:rPr>
                <w:rFonts w:cs="Arial"/>
              </w:rPr>
              <w:tab/>
            </w:r>
            <w:r w:rsidRPr="00343BEA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bookmarkEnd w:id="7"/>
            <w:r w:rsidRPr="00343BEA">
              <w:rPr>
                <w:rFonts w:cs="Arial"/>
              </w:rPr>
              <w:t xml:space="preserve"> Additional 3</w:t>
            </w:r>
          </w:p>
          <w:p w14:paraId="7B5572AF" w14:textId="5B08F5CD" w:rsidR="00272F9F" w:rsidRPr="00CB2A1F" w:rsidRDefault="00534C3E" w:rsidP="00272F9F">
            <w:pPr>
              <w:tabs>
                <w:tab w:val="left" w:pos="540"/>
                <w:tab w:val="left" w:pos="630"/>
                <w:tab w:val="left" w:pos="720"/>
              </w:tabs>
              <w:spacing w:before="120"/>
              <w:ind w:left="547" w:hanging="547"/>
              <w:rPr>
                <w:rFonts w:cs="Arial"/>
              </w:rPr>
            </w:pPr>
            <w:r w:rsidRPr="00343BEA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bookmarkEnd w:id="8"/>
            <w:r w:rsidRPr="00343BEA">
              <w:rPr>
                <w:rFonts w:cs="Arial"/>
              </w:rPr>
              <w:t xml:space="preserve">  Spouse &amp; Dependent</w:t>
            </w:r>
            <w:r w:rsidRPr="00343BEA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         </w:t>
            </w:r>
            <w:r w:rsidRPr="00343BEA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bookmarkEnd w:id="9"/>
            <w:r w:rsidRPr="00343BEA">
              <w:rPr>
                <w:rFonts w:cs="Arial"/>
              </w:rPr>
              <w:t xml:space="preserve"> Unit I</w:t>
            </w:r>
            <w:r w:rsidRPr="00343BEA">
              <w:rPr>
                <w:rFonts w:cs="Arial"/>
              </w:rPr>
              <w:tab/>
            </w:r>
            <w:r>
              <w:rPr>
                <w:rFonts w:cs="Arial"/>
              </w:rPr>
              <w:t xml:space="preserve">         </w:t>
            </w:r>
            <w:r w:rsidRPr="00343BEA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bookmarkEnd w:id="10"/>
            <w:r w:rsidRPr="00343BEA">
              <w:rPr>
                <w:rFonts w:cs="Arial"/>
              </w:rPr>
              <w:t xml:space="preserve"> Units I and II</w:t>
            </w:r>
          </w:p>
        </w:tc>
      </w:tr>
      <w:tr w:rsidR="00534C3E" w:rsidRPr="00CB2A1F" w14:paraId="5E22E3F2" w14:textId="77777777" w:rsidTr="004A0491">
        <w:trPr>
          <w:trHeight w:val="485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605740BB" w14:textId="77777777" w:rsidR="00534C3E" w:rsidRPr="00CB2A1F" w:rsidRDefault="00534C3E" w:rsidP="004A0491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CB2A1F">
              <w:rPr>
                <w:rFonts w:cs="Arial"/>
                <w:b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0E5B42EB" w14:textId="77777777" w:rsidR="00534C3E" w:rsidRPr="00CB2A1F" w:rsidRDefault="00534C3E" w:rsidP="004A0491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CB2A1F">
              <w:rPr>
                <w:rFonts w:cs="Arial"/>
                <w:b/>
              </w:rPr>
              <w:t>Date Employee Notified</w:t>
            </w:r>
          </w:p>
        </w:tc>
      </w:tr>
      <w:tr w:rsidR="00534C3E" w:rsidRPr="00CB2A1F" w14:paraId="0CACA3B1" w14:textId="77777777" w:rsidTr="00123056">
        <w:trPr>
          <w:trHeight w:val="4688"/>
        </w:trPr>
        <w:tc>
          <w:tcPr>
            <w:tcW w:w="8455" w:type="dxa"/>
            <w:vAlign w:val="center"/>
          </w:tcPr>
          <w:p w14:paraId="02196A1B" w14:textId="068998E7" w:rsidR="00001DE0" w:rsidRDefault="00001DE0" w:rsidP="00001DE0">
            <w:pPr>
              <w:tabs>
                <w:tab w:val="left" w:pos="45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Life Insurance Notices:</w:t>
            </w:r>
          </w:p>
          <w:p w14:paraId="61A8CF40" w14:textId="67E9869E" w:rsidR="003544F4" w:rsidRDefault="003544F4" w:rsidP="00001DE0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339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Your c</w:t>
            </w:r>
            <w:r w:rsidR="00534C3E" w:rsidRPr="00001DE0">
              <w:rPr>
                <w:rFonts w:cs="Arial"/>
                <w:bCs/>
              </w:rPr>
              <w:t xml:space="preserve">overage automatically continues if </w:t>
            </w:r>
            <w:r>
              <w:rPr>
                <w:rFonts w:cs="Arial"/>
                <w:bCs/>
              </w:rPr>
              <w:t>your</w:t>
            </w:r>
            <w:r w:rsidR="00534C3E" w:rsidRPr="00001DE0">
              <w:rPr>
                <w:rFonts w:cs="Arial"/>
                <w:bCs/>
              </w:rPr>
              <w:t xml:space="preserve"> retirement benefit effective date is within 31 days of </w:t>
            </w:r>
            <w:r w:rsidR="00BA0C6F">
              <w:rPr>
                <w:rFonts w:cs="Arial"/>
                <w:bCs/>
              </w:rPr>
              <w:t>your</w:t>
            </w:r>
            <w:r w:rsidR="00534C3E" w:rsidRPr="00001DE0">
              <w:rPr>
                <w:rFonts w:cs="Arial"/>
                <w:bCs/>
              </w:rPr>
              <w:t xml:space="preserve"> termination date. </w:t>
            </w:r>
          </w:p>
          <w:p w14:paraId="463BFFC9" w14:textId="2A236938" w:rsidR="00534C3E" w:rsidRDefault="00CD6633" w:rsidP="00001DE0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339" w:hanging="180"/>
              <w:rPr>
                <w:rFonts w:cs="Arial"/>
                <w:bCs/>
              </w:rPr>
            </w:pPr>
            <w:r w:rsidRPr="00001DE0">
              <w:rPr>
                <w:rFonts w:cs="Arial"/>
                <w:bCs/>
              </w:rPr>
              <w:t xml:space="preserve">ETF will send </w:t>
            </w:r>
            <w:r w:rsidR="003544F4">
              <w:rPr>
                <w:rFonts w:cs="Arial"/>
                <w:bCs/>
              </w:rPr>
              <w:t>you</w:t>
            </w:r>
            <w:r w:rsidRPr="00001DE0">
              <w:rPr>
                <w:rFonts w:cs="Arial"/>
                <w:bCs/>
              </w:rPr>
              <w:t xml:space="preserve"> a </w:t>
            </w:r>
            <w:r w:rsidRPr="00001DE0">
              <w:rPr>
                <w:rFonts w:cs="Arial"/>
                <w:bCs/>
                <w:i/>
                <w:iCs/>
              </w:rPr>
              <w:t>Group Life Insurance Certification of Coverage (ET-4802)</w:t>
            </w:r>
            <w:r w:rsidRPr="00001DE0">
              <w:rPr>
                <w:rFonts w:cs="Arial"/>
                <w:bCs/>
              </w:rPr>
              <w:t xml:space="preserve"> form showing coverage levels, premium amount, and funding source.</w:t>
            </w:r>
          </w:p>
          <w:p w14:paraId="2B8857F2" w14:textId="3B1E45BF" w:rsidR="003544F4" w:rsidRDefault="003544F4" w:rsidP="00001DE0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339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Your</w:t>
            </w:r>
            <w:r w:rsidRPr="003544F4">
              <w:rPr>
                <w:rFonts w:cs="Arial"/>
                <w:bCs/>
              </w:rPr>
              <w:t xml:space="preserve"> premiums are automatically deducted from </w:t>
            </w:r>
            <w:r>
              <w:rPr>
                <w:rFonts w:cs="Arial"/>
                <w:bCs/>
              </w:rPr>
              <w:t>your</w:t>
            </w:r>
            <w:r w:rsidRPr="003544F4">
              <w:rPr>
                <w:rFonts w:cs="Arial"/>
                <w:bCs/>
              </w:rPr>
              <w:t xml:space="preserve"> annuity payment. If the annuity doesn’t cover the premium, </w:t>
            </w:r>
            <w:r>
              <w:rPr>
                <w:rFonts w:cs="Arial"/>
                <w:bCs/>
              </w:rPr>
              <w:t>you</w:t>
            </w:r>
            <w:r w:rsidRPr="003544F4">
              <w:rPr>
                <w:rFonts w:cs="Arial"/>
                <w:bCs/>
              </w:rPr>
              <w:t xml:space="preserve"> will be billed directly by Securian.</w:t>
            </w:r>
          </w:p>
          <w:p w14:paraId="55ADB1A6" w14:textId="00C22876" w:rsidR="003544F4" w:rsidRDefault="003544F4" w:rsidP="003544F4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339" w:hanging="180"/>
              <w:rPr>
                <w:rFonts w:cs="Arial"/>
                <w:bCs/>
              </w:rPr>
            </w:pPr>
            <w:r w:rsidRPr="003544F4">
              <w:rPr>
                <w:rFonts w:cs="Arial"/>
                <w:bCs/>
              </w:rPr>
              <w:t xml:space="preserve">If </w:t>
            </w:r>
            <w:r>
              <w:rPr>
                <w:rFonts w:cs="Arial"/>
                <w:bCs/>
              </w:rPr>
              <w:t>you</w:t>
            </w:r>
            <w:r w:rsidRPr="003544F4">
              <w:rPr>
                <w:rFonts w:cs="Arial"/>
                <w:bCs/>
              </w:rPr>
              <w:t xml:space="preserve"> are deferring </w:t>
            </w:r>
            <w:r>
              <w:rPr>
                <w:rFonts w:cs="Arial"/>
                <w:bCs/>
              </w:rPr>
              <w:t>your</w:t>
            </w:r>
            <w:r w:rsidRPr="003544F4">
              <w:rPr>
                <w:rFonts w:cs="Arial"/>
                <w:bCs/>
              </w:rPr>
              <w:t xml:space="preserve"> annuity and want to continue coverage, </w:t>
            </w:r>
            <w:r>
              <w:rPr>
                <w:rFonts w:cs="Arial"/>
                <w:bCs/>
              </w:rPr>
              <w:t>you</w:t>
            </w:r>
            <w:r w:rsidRPr="003544F4">
              <w:rPr>
                <w:rFonts w:cs="Arial"/>
                <w:bCs/>
              </w:rPr>
              <w:t xml:space="preserve"> must submit a </w:t>
            </w:r>
            <w:hyperlink r:id="rId25" w:history="1">
              <w:r w:rsidRPr="003544F4">
                <w:rPr>
                  <w:rStyle w:val="Hyperlink"/>
                  <w:rFonts w:cs="Arial"/>
                  <w:bCs/>
                  <w:i/>
                </w:rPr>
                <w:t>Group Life Insurance Continuation Application</w:t>
              </w:r>
              <w:r w:rsidRPr="003544F4">
                <w:rPr>
                  <w:rStyle w:val="Hyperlink"/>
                  <w:rFonts w:cs="Arial"/>
                  <w:bCs/>
                </w:rPr>
                <w:t xml:space="preserve"> (ET-2154)</w:t>
              </w:r>
            </w:hyperlink>
            <w:r w:rsidRPr="003544F4">
              <w:rPr>
                <w:rFonts w:cs="Arial"/>
                <w:bCs/>
              </w:rPr>
              <w:t xml:space="preserve"> form to ETF within 31 days of coverage ending. </w:t>
            </w:r>
            <w:r>
              <w:rPr>
                <w:rFonts w:cs="Arial"/>
                <w:bCs/>
              </w:rPr>
              <w:t>You will be billed directly by Securian</w:t>
            </w:r>
            <w:r w:rsidRPr="003544F4">
              <w:rPr>
                <w:rFonts w:cs="Arial"/>
                <w:bCs/>
              </w:rPr>
              <w:t>.</w:t>
            </w:r>
          </w:p>
          <w:p w14:paraId="470B8C72" w14:textId="595BC59E" w:rsidR="003544F4" w:rsidRDefault="003544F4" w:rsidP="003544F4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339" w:hanging="180"/>
              <w:rPr>
                <w:rFonts w:cs="Arial"/>
                <w:bCs/>
              </w:rPr>
            </w:pPr>
            <w:r w:rsidRPr="003544F4">
              <w:rPr>
                <w:rFonts w:cs="Arial"/>
                <w:bCs/>
              </w:rPr>
              <w:t xml:space="preserve">If </w:t>
            </w:r>
            <w:r>
              <w:rPr>
                <w:rFonts w:cs="Arial"/>
                <w:bCs/>
              </w:rPr>
              <w:t>you are</w:t>
            </w:r>
            <w:r w:rsidRPr="003544F4">
              <w:rPr>
                <w:rFonts w:cs="Arial"/>
                <w:bCs/>
              </w:rPr>
              <w:t xml:space="preserve"> under age sixty-five (65),</w:t>
            </w:r>
            <w:r>
              <w:rPr>
                <w:rFonts w:cs="Arial"/>
                <w:bCs/>
              </w:rPr>
              <w:t xml:space="preserve"> </w:t>
            </w:r>
            <w:r w:rsidRPr="003544F4">
              <w:rPr>
                <w:rFonts w:cs="Arial"/>
                <w:bCs/>
              </w:rPr>
              <w:t xml:space="preserve">Spouse &amp; Dependent coverage ends when </w:t>
            </w:r>
            <w:r>
              <w:rPr>
                <w:rFonts w:cs="Arial"/>
                <w:bCs/>
              </w:rPr>
              <w:t>you</w:t>
            </w:r>
            <w:r w:rsidRPr="003544F4">
              <w:rPr>
                <w:rFonts w:cs="Arial"/>
                <w:bCs/>
              </w:rPr>
              <w:t xml:space="preserve"> retire.</w:t>
            </w:r>
          </w:p>
          <w:p w14:paraId="7BEE562F" w14:textId="1B5891E0" w:rsidR="0062625B" w:rsidRDefault="003544F4" w:rsidP="00534C3E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339" w:hanging="180"/>
              <w:rPr>
                <w:rFonts w:cs="Arial"/>
                <w:bCs/>
              </w:rPr>
            </w:pPr>
            <w:r w:rsidRPr="003544F4">
              <w:rPr>
                <w:rFonts w:cs="Arial"/>
                <w:bCs/>
              </w:rPr>
              <w:t xml:space="preserve">If </w:t>
            </w:r>
            <w:r>
              <w:rPr>
                <w:rFonts w:cs="Arial"/>
                <w:bCs/>
              </w:rPr>
              <w:t xml:space="preserve">you are </w:t>
            </w:r>
            <w:r w:rsidRPr="003544F4">
              <w:rPr>
                <w:rFonts w:cs="Arial"/>
                <w:bCs/>
              </w:rPr>
              <w:t xml:space="preserve">age sixty-five (65) or </w:t>
            </w:r>
            <w:r w:rsidR="00BA0C6F">
              <w:rPr>
                <w:rFonts w:cs="Arial"/>
                <w:bCs/>
              </w:rPr>
              <w:t>over</w:t>
            </w:r>
            <w:r w:rsidRPr="003544F4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 xml:space="preserve">your </w:t>
            </w:r>
            <w:r w:rsidRPr="003544F4">
              <w:rPr>
                <w:rFonts w:cs="Arial"/>
                <w:bCs/>
              </w:rPr>
              <w:t xml:space="preserve">basic coverage will continue at a reduced amount for life at no cost to </w:t>
            </w:r>
            <w:r w:rsidR="00123056">
              <w:rPr>
                <w:rFonts w:cs="Arial"/>
                <w:bCs/>
              </w:rPr>
              <w:t>you</w:t>
            </w:r>
            <w:r w:rsidRPr="003544F4">
              <w:rPr>
                <w:rFonts w:cs="Arial"/>
                <w:bCs/>
              </w:rPr>
              <w:t>. Supplemental</w:t>
            </w:r>
            <w:r w:rsidR="0062625B">
              <w:rPr>
                <w:rFonts w:cs="Arial"/>
                <w:bCs/>
              </w:rPr>
              <w:t xml:space="preserve"> and</w:t>
            </w:r>
            <w:r w:rsidRPr="003544F4">
              <w:rPr>
                <w:rFonts w:cs="Arial"/>
                <w:bCs/>
              </w:rPr>
              <w:t xml:space="preserve"> </w:t>
            </w:r>
            <w:r w:rsidR="00BA0C6F">
              <w:rPr>
                <w:rFonts w:cs="Arial"/>
                <w:bCs/>
              </w:rPr>
              <w:t>Additional Units</w:t>
            </w:r>
            <w:r w:rsidR="0062625B">
              <w:rPr>
                <w:rFonts w:cs="Arial"/>
                <w:bCs/>
              </w:rPr>
              <w:t xml:space="preserve"> end at age 65.</w:t>
            </w:r>
            <w:r w:rsidR="0062625B" w:rsidRPr="00546A78">
              <w:rPr>
                <w:rFonts w:cs="Arial"/>
                <w:bCs/>
              </w:rPr>
              <w:t xml:space="preserve"> Spouse &amp; Dependent and Accidental Death and Dismemberment coverage ends when you retire</w:t>
            </w:r>
            <w:r w:rsidR="0062625B">
              <w:rPr>
                <w:rFonts w:cs="Arial"/>
                <w:bCs/>
              </w:rPr>
              <w:t>.</w:t>
            </w:r>
          </w:p>
          <w:p w14:paraId="06D0A681" w14:textId="2DA9FD7A" w:rsidR="00534C3E" w:rsidRPr="00123056" w:rsidRDefault="003544F4" w:rsidP="00534C3E">
            <w:pPr>
              <w:pStyle w:val="ListParagraph"/>
              <w:numPr>
                <w:ilvl w:val="0"/>
                <w:numId w:val="13"/>
              </w:numPr>
              <w:tabs>
                <w:tab w:val="left" w:pos="450"/>
              </w:tabs>
              <w:ind w:left="339" w:hanging="180"/>
              <w:rPr>
                <w:rFonts w:cs="Arial"/>
                <w:bCs/>
              </w:rPr>
            </w:pPr>
            <w:r w:rsidRPr="003544F4">
              <w:rPr>
                <w:rFonts w:cs="Arial"/>
                <w:bCs/>
              </w:rPr>
              <w:t>To</w:t>
            </w:r>
            <w:r w:rsidR="005B5ADB" w:rsidRPr="003544F4">
              <w:rPr>
                <w:rFonts w:cs="Arial"/>
                <w:bCs/>
              </w:rPr>
              <w:t xml:space="preserve"> cancel any or all coverage, </w:t>
            </w:r>
            <w:r w:rsidRPr="003544F4">
              <w:rPr>
                <w:rFonts w:cs="Arial"/>
                <w:bCs/>
              </w:rPr>
              <w:t>you</w:t>
            </w:r>
            <w:r w:rsidR="005B5ADB" w:rsidRPr="003544F4">
              <w:rPr>
                <w:rFonts w:cs="Arial"/>
                <w:bCs/>
              </w:rPr>
              <w:t xml:space="preserve"> must file a </w:t>
            </w:r>
            <w:hyperlink r:id="rId26" w:history="1">
              <w:r w:rsidR="005B5ADB" w:rsidRPr="003544F4">
                <w:rPr>
                  <w:rStyle w:val="Hyperlink"/>
                  <w:rFonts w:cs="Arial"/>
                  <w:bCs/>
                  <w:i/>
                  <w:iCs/>
                </w:rPr>
                <w:t>Life Insurance Application/Cancellation/Refusal (ET-2304)</w:t>
              </w:r>
            </w:hyperlink>
            <w:r w:rsidR="005B5ADB" w:rsidRPr="003544F4">
              <w:rPr>
                <w:rFonts w:cs="Arial"/>
                <w:bCs/>
              </w:rPr>
              <w:t xml:space="preserve"> form</w:t>
            </w:r>
            <w:r w:rsidR="00CD6633" w:rsidRPr="003544F4">
              <w:rPr>
                <w:rFonts w:cs="Arial"/>
                <w:bCs/>
              </w:rPr>
              <w:t>.</w:t>
            </w:r>
          </w:p>
        </w:tc>
        <w:tc>
          <w:tcPr>
            <w:tcW w:w="2068" w:type="dxa"/>
            <w:vAlign w:val="center"/>
          </w:tcPr>
          <w:p w14:paraId="545A0FB1" w14:textId="77777777" w:rsidR="00534C3E" w:rsidRDefault="00D94DAE" w:rsidP="00534C3E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992061334"/>
                <w:placeholder>
                  <w:docPart w:val="BC145970D76B402F9B15E663CAABA4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4C3E">
                  <w:rPr>
                    <w:rStyle w:val="PlaceholderText"/>
                  </w:rPr>
                  <w:t>D</w:t>
                </w:r>
                <w:r w:rsidR="00534C3E" w:rsidRPr="007D5244">
                  <w:rPr>
                    <w:rStyle w:val="PlaceholderText"/>
                  </w:rPr>
                  <w:t>ate</w:t>
                </w:r>
              </w:sdtContent>
            </w:sdt>
            <w:r w:rsidR="00534C3E">
              <w:rPr>
                <w:rFonts w:cs="Arial"/>
                <w:b/>
              </w:rPr>
              <w:t xml:space="preserve"> </w:t>
            </w:r>
          </w:p>
          <w:p w14:paraId="72E31514" w14:textId="1E18CD73" w:rsidR="00534C3E" w:rsidRPr="00CB2A1F" w:rsidRDefault="00534C3E" w:rsidP="00534C3E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534C3E" w:rsidRPr="00CB2A1F" w14:paraId="585A9045" w14:textId="77777777" w:rsidTr="004A0491">
        <w:trPr>
          <w:trHeight w:val="485"/>
        </w:trPr>
        <w:tc>
          <w:tcPr>
            <w:tcW w:w="8455" w:type="dxa"/>
            <w:vAlign w:val="center"/>
          </w:tcPr>
          <w:p w14:paraId="2F69EB41" w14:textId="27724B40" w:rsidR="00534C3E" w:rsidRPr="00CB2A1F" w:rsidRDefault="00534C3E" w:rsidP="00534C3E">
            <w:pPr>
              <w:tabs>
                <w:tab w:val="left" w:pos="450"/>
              </w:tabs>
              <w:rPr>
                <w:rFonts w:cs="Arial"/>
                <w:bCs/>
              </w:rPr>
            </w:pPr>
            <w:r w:rsidRPr="00CB2A1F">
              <w:rPr>
                <w:rFonts w:cs="Arial"/>
                <w:bCs/>
              </w:rPr>
              <w:t xml:space="preserve">Refer employee to </w:t>
            </w:r>
            <w:r w:rsidR="003D4BC1">
              <w:rPr>
                <w:rFonts w:cs="Arial"/>
                <w:bCs/>
              </w:rPr>
              <w:t>the</w:t>
            </w:r>
            <w:r w:rsidR="003D4BC1" w:rsidRPr="003D4BC1">
              <w:rPr>
                <w:rFonts w:cs="Arial"/>
                <w:bCs/>
                <w:i/>
                <w:iCs/>
              </w:rPr>
              <w:t xml:space="preserve"> </w:t>
            </w:r>
            <w:hyperlink r:id="rId27" w:history="1">
              <w:r w:rsidR="003D4BC1" w:rsidRPr="003D4BC1">
                <w:rPr>
                  <w:rStyle w:val="Hyperlink"/>
                  <w:rFonts w:cs="Arial"/>
                  <w:bCs/>
                  <w:i/>
                  <w:iCs/>
                </w:rPr>
                <w:t>WPE Group Life Insurance Program (ET-2101)</w:t>
              </w:r>
            </w:hyperlink>
            <w:r w:rsidR="003D4BC1">
              <w:rPr>
                <w:rFonts w:cs="Arial"/>
                <w:bCs/>
              </w:rPr>
              <w:t xml:space="preserve"> </w:t>
            </w:r>
            <w:r w:rsidRPr="00CB2A1F">
              <w:rPr>
                <w:rFonts w:cs="Arial"/>
                <w:bCs/>
              </w:rPr>
              <w:t xml:space="preserve">brochure </w:t>
            </w:r>
          </w:p>
        </w:tc>
        <w:tc>
          <w:tcPr>
            <w:tcW w:w="2068" w:type="dxa"/>
            <w:vAlign w:val="center"/>
          </w:tcPr>
          <w:p w14:paraId="3F459595" w14:textId="77777777" w:rsidR="00534C3E" w:rsidRDefault="00D94DAE" w:rsidP="00534C3E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551993302"/>
                <w:placeholder>
                  <w:docPart w:val="2E6C1F4E550C40219A9B0BECDD58DA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4C3E">
                  <w:rPr>
                    <w:rStyle w:val="PlaceholderText"/>
                  </w:rPr>
                  <w:t>D</w:t>
                </w:r>
                <w:r w:rsidR="00534C3E" w:rsidRPr="007D5244">
                  <w:rPr>
                    <w:rStyle w:val="PlaceholderText"/>
                  </w:rPr>
                  <w:t>ate</w:t>
                </w:r>
              </w:sdtContent>
            </w:sdt>
            <w:r w:rsidR="00534C3E">
              <w:rPr>
                <w:rFonts w:cs="Arial"/>
                <w:b/>
              </w:rPr>
              <w:t xml:space="preserve"> </w:t>
            </w:r>
          </w:p>
          <w:p w14:paraId="0B7D1350" w14:textId="6B88479F" w:rsidR="00534C3E" w:rsidRPr="00CB2A1F" w:rsidRDefault="00534C3E" w:rsidP="00534C3E">
            <w:pPr>
              <w:tabs>
                <w:tab w:val="left" w:pos="45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</w:tbl>
    <w:p w14:paraId="4873BDBE" w14:textId="77777777" w:rsidR="00736BF9" w:rsidRDefault="00736BF9" w:rsidP="00123056">
      <w:pPr>
        <w:tabs>
          <w:tab w:val="left" w:pos="-270"/>
          <w:tab w:val="left" w:pos="540"/>
        </w:tabs>
        <w:spacing w:after="0"/>
        <w:rPr>
          <w:rFonts w:cs="Arial"/>
          <w:b/>
        </w:rPr>
      </w:pPr>
    </w:p>
    <w:p w14:paraId="3512F28D" w14:textId="6276778C" w:rsidR="00736BF9" w:rsidRDefault="00736BF9" w:rsidP="004A0491">
      <w:pPr>
        <w:rPr>
          <w:rFonts w:cs="Arial"/>
          <w:b/>
        </w:rPr>
      </w:pPr>
      <w:r>
        <w:rPr>
          <w:rFonts w:cs="Arial"/>
          <w:b/>
        </w:rPr>
        <w:t>Step 5: Wisconsin Deferred Compensation (WDC) Benefits</w:t>
      </w:r>
    </w:p>
    <w:p w14:paraId="4BF784D9" w14:textId="3BBB0AD7" w:rsidR="00736BF9" w:rsidRPr="00736BF9" w:rsidRDefault="00736BF9" w:rsidP="00123056">
      <w:pPr>
        <w:tabs>
          <w:tab w:val="left" w:pos="-270"/>
        </w:tabs>
        <w:rPr>
          <w:rFonts w:cs="Arial"/>
          <w:bCs/>
        </w:rPr>
      </w:pPr>
      <w:r>
        <w:rPr>
          <w:rFonts w:cs="Arial"/>
          <w:bCs/>
        </w:rPr>
        <w:t xml:space="preserve">See the </w:t>
      </w:r>
      <w:hyperlink r:id="rId28" w:history="1">
        <w:r w:rsidRPr="00736BF9">
          <w:rPr>
            <w:rStyle w:val="Hyperlink"/>
            <w:rFonts w:cs="Arial"/>
            <w:bCs/>
            <w:i/>
            <w:iCs/>
          </w:rPr>
          <w:t>WDC Employer Guide</w:t>
        </w:r>
      </w:hyperlink>
      <w:r>
        <w:rPr>
          <w:rFonts w:cs="Arial"/>
          <w:bCs/>
        </w:rPr>
        <w:t xml:space="preserve"> for details.</w:t>
      </w: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8455"/>
        <w:gridCol w:w="2068"/>
      </w:tblGrid>
      <w:tr w:rsidR="00736BF9" w:rsidRPr="00CB2A1F" w14:paraId="2C88B2F1" w14:textId="77777777" w:rsidTr="006B5B99">
        <w:trPr>
          <w:trHeight w:val="683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3CB00D17" w14:textId="53499DE2" w:rsidR="00736BF9" w:rsidRDefault="00736BF9" w:rsidP="006079EB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WDC Termination Reporting</w:t>
            </w:r>
          </w:p>
          <w:p w14:paraId="03185C4A" w14:textId="77777777" w:rsidR="00736BF9" w:rsidRPr="00CB2A1F" w:rsidRDefault="00D94DAE" w:rsidP="006079EB">
            <w:pPr>
              <w:tabs>
                <w:tab w:val="left" w:pos="450"/>
              </w:tabs>
              <w:rPr>
                <w:rFonts w:cs="Arial"/>
                <w:b/>
              </w:rPr>
            </w:pPr>
            <w:sdt>
              <w:sdtPr>
                <w:rPr>
                  <w:rFonts w:cs="Arial"/>
                  <w:bCs/>
                </w:rPr>
                <w:id w:val="20176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F9" w:rsidRPr="00CB2A1F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="00736BF9" w:rsidRPr="00CB2A1F">
              <w:rPr>
                <w:rFonts w:cs="Arial"/>
                <w:bCs/>
              </w:rPr>
              <w:t xml:space="preserve"> Check here if the employee is not a </w:t>
            </w:r>
            <w:r w:rsidR="00736BF9">
              <w:rPr>
                <w:rFonts w:cs="Arial"/>
                <w:bCs/>
              </w:rPr>
              <w:t>WDC</w:t>
            </w:r>
            <w:r w:rsidR="00736BF9" w:rsidRPr="00CB2A1F">
              <w:rPr>
                <w:rFonts w:cs="Arial"/>
                <w:bCs/>
              </w:rPr>
              <w:t xml:space="preserve"> </w:t>
            </w:r>
            <w:r w:rsidR="00736BF9">
              <w:rPr>
                <w:rFonts w:cs="Arial"/>
                <w:bCs/>
              </w:rPr>
              <w:t>participant</w:t>
            </w:r>
            <w:r w:rsidR="00736BF9" w:rsidRPr="00CB2A1F">
              <w:rPr>
                <w:rFonts w:cs="Arial"/>
                <w:bCs/>
              </w:rPr>
              <w:t xml:space="preserve"> 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48F2FAB4" w14:textId="451015B8" w:rsidR="00736BF9" w:rsidRPr="00CB2A1F" w:rsidRDefault="00736BF9" w:rsidP="006079EB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Completed</w:t>
            </w:r>
          </w:p>
        </w:tc>
      </w:tr>
      <w:tr w:rsidR="00A33D62" w:rsidRPr="00CB2A1F" w14:paraId="1933B4A2" w14:textId="77777777" w:rsidTr="00736BF9">
        <w:trPr>
          <w:trHeight w:val="564"/>
        </w:trPr>
        <w:tc>
          <w:tcPr>
            <w:tcW w:w="8455" w:type="dxa"/>
            <w:shd w:val="clear" w:color="auto" w:fill="auto"/>
            <w:vAlign w:val="center"/>
          </w:tcPr>
          <w:p w14:paraId="4F6B970A" w14:textId="47617563" w:rsidR="00A33D62" w:rsidRPr="00736BF9" w:rsidRDefault="00A33D62" w:rsidP="00A33D62">
            <w:pPr>
              <w:tabs>
                <w:tab w:val="left" w:pos="45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Report termination in the Empower Retirement Plan Service Center (PSC) system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1D75C68" w14:textId="77777777" w:rsidR="00A33D62" w:rsidRDefault="00D94DAE" w:rsidP="00A33D62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904443070"/>
                <w:placeholder>
                  <w:docPart w:val="2BD258EB28474806BE9CBA32F2633F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3D62">
                  <w:rPr>
                    <w:rStyle w:val="PlaceholderText"/>
                  </w:rPr>
                  <w:t>D</w:t>
                </w:r>
                <w:r w:rsidR="00A33D62" w:rsidRPr="007D5244">
                  <w:rPr>
                    <w:rStyle w:val="PlaceholderText"/>
                  </w:rPr>
                  <w:t>ate</w:t>
                </w:r>
              </w:sdtContent>
            </w:sdt>
            <w:r w:rsidR="00A33D62">
              <w:rPr>
                <w:rFonts w:cs="Arial"/>
                <w:b/>
              </w:rPr>
              <w:t xml:space="preserve"> </w:t>
            </w:r>
          </w:p>
          <w:p w14:paraId="651CB409" w14:textId="3E00BB7B" w:rsidR="00A33D62" w:rsidRDefault="00A33D62" w:rsidP="00A33D62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A33D62" w:rsidRPr="00CB2A1F" w14:paraId="7B6AF45F" w14:textId="77777777" w:rsidTr="006079EB">
        <w:trPr>
          <w:trHeight w:val="485"/>
        </w:trPr>
        <w:tc>
          <w:tcPr>
            <w:tcW w:w="8455" w:type="dxa"/>
            <w:shd w:val="clear" w:color="auto" w:fill="DBDBDB" w:themeFill="accent3" w:themeFillTint="66"/>
            <w:vAlign w:val="center"/>
          </w:tcPr>
          <w:p w14:paraId="451CE2DC" w14:textId="77777777" w:rsidR="00A33D62" w:rsidRPr="00CB2A1F" w:rsidRDefault="00A33D62" w:rsidP="004A0491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CB2A1F">
              <w:rPr>
                <w:rFonts w:cs="Arial"/>
                <w:b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0037E579" w14:textId="77777777" w:rsidR="00A33D62" w:rsidRPr="00CB2A1F" w:rsidRDefault="00A33D62" w:rsidP="004A0491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CB2A1F">
              <w:rPr>
                <w:rFonts w:cs="Arial"/>
                <w:b/>
              </w:rPr>
              <w:t>Date Employee Notified</w:t>
            </w:r>
          </w:p>
        </w:tc>
      </w:tr>
      <w:tr w:rsidR="00A33D62" w:rsidRPr="00CB2A1F" w14:paraId="45564D4A" w14:textId="77777777" w:rsidTr="006079EB">
        <w:trPr>
          <w:trHeight w:val="485"/>
        </w:trPr>
        <w:tc>
          <w:tcPr>
            <w:tcW w:w="8455" w:type="dxa"/>
            <w:shd w:val="clear" w:color="auto" w:fill="auto"/>
            <w:vAlign w:val="center"/>
          </w:tcPr>
          <w:p w14:paraId="512DE12A" w14:textId="08989A89" w:rsidR="00A33D62" w:rsidRPr="00954DB1" w:rsidRDefault="00A33D62" w:rsidP="00A33D62">
            <w:pPr>
              <w:tabs>
                <w:tab w:val="left" w:pos="45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Refer the employee to the </w:t>
            </w:r>
            <w:hyperlink r:id="rId29" w:history="1">
              <w:r w:rsidRPr="00A33D62">
                <w:rPr>
                  <w:rStyle w:val="Hyperlink"/>
                  <w:rFonts w:cs="Arial"/>
                  <w:bCs/>
                </w:rPr>
                <w:t>Distribution Options</w:t>
              </w:r>
            </w:hyperlink>
            <w:r>
              <w:rPr>
                <w:rFonts w:cs="Arial"/>
                <w:bCs/>
              </w:rPr>
              <w:t xml:space="preserve"> brochure, the WDC website (</w:t>
            </w:r>
            <w:hyperlink r:id="rId30" w:history="1">
              <w:r w:rsidRPr="004C4DE4">
                <w:rPr>
                  <w:rStyle w:val="Hyperlink"/>
                  <w:rFonts w:cs="Arial"/>
                  <w:bCs/>
                </w:rPr>
                <w:t>www.wdc457.org</w:t>
              </w:r>
            </w:hyperlink>
            <w:r>
              <w:rPr>
                <w:rFonts w:cs="Arial"/>
                <w:bCs/>
              </w:rPr>
              <w:t>), and provide the customer service number (</w:t>
            </w:r>
            <w:r w:rsidR="00BF0507">
              <w:rPr>
                <w:rFonts w:cs="Arial"/>
                <w:bCs/>
              </w:rPr>
              <w:t>1-</w:t>
            </w:r>
            <w:r>
              <w:rPr>
                <w:rFonts w:cs="Arial"/>
                <w:bCs/>
              </w:rPr>
              <w:t>877-457-9327) for info</w:t>
            </w:r>
            <w:r w:rsidR="00443208">
              <w:rPr>
                <w:rFonts w:cs="Arial"/>
                <w:bCs/>
              </w:rPr>
              <w:t>rmation about their account.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823EBD6" w14:textId="77777777" w:rsidR="00A33D62" w:rsidRDefault="00D94DAE" w:rsidP="00A33D62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509610785"/>
                <w:placeholder>
                  <w:docPart w:val="60D61B99ED304EC681DC9EE7EFE8E87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3D62">
                  <w:rPr>
                    <w:rStyle w:val="PlaceholderText"/>
                  </w:rPr>
                  <w:t>D</w:t>
                </w:r>
                <w:r w:rsidR="00A33D62" w:rsidRPr="007D5244">
                  <w:rPr>
                    <w:rStyle w:val="PlaceholderText"/>
                  </w:rPr>
                  <w:t>ate</w:t>
                </w:r>
              </w:sdtContent>
            </w:sdt>
            <w:r w:rsidR="00A33D62">
              <w:rPr>
                <w:rFonts w:cs="Arial"/>
                <w:b/>
              </w:rPr>
              <w:t xml:space="preserve"> </w:t>
            </w:r>
          </w:p>
          <w:p w14:paraId="451B59F1" w14:textId="77777777" w:rsidR="00A33D62" w:rsidRPr="00CB2A1F" w:rsidRDefault="00A33D62" w:rsidP="00A33D62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</w:tbl>
    <w:p w14:paraId="25843A9E" w14:textId="77777777" w:rsidR="00123056" w:rsidRDefault="00123056" w:rsidP="00443208">
      <w:pPr>
        <w:tabs>
          <w:tab w:val="left" w:pos="-270"/>
        </w:tabs>
        <w:spacing w:after="0"/>
        <w:rPr>
          <w:rFonts w:cs="Arial"/>
          <w:b/>
        </w:rPr>
      </w:pPr>
    </w:p>
    <w:p w14:paraId="0B9CA29F" w14:textId="77777777" w:rsidR="00C75215" w:rsidRDefault="00C75215">
      <w:pPr>
        <w:rPr>
          <w:rFonts w:cs="Arial"/>
          <w:b/>
        </w:rPr>
      </w:pPr>
      <w:bookmarkStart w:id="11" w:name="_Hlk89847872"/>
      <w:r>
        <w:rPr>
          <w:rFonts w:cs="Arial"/>
          <w:b/>
        </w:rPr>
        <w:br w:type="page"/>
      </w:r>
    </w:p>
    <w:p w14:paraId="19920FEE" w14:textId="75D51BE9" w:rsidR="00443208" w:rsidRDefault="00443208" w:rsidP="00443208">
      <w:pPr>
        <w:tabs>
          <w:tab w:val="left" w:pos="-270"/>
        </w:tabs>
        <w:spacing w:after="0"/>
        <w:rPr>
          <w:rFonts w:cs="Arial"/>
          <w:bCs/>
        </w:rPr>
      </w:pPr>
      <w:r>
        <w:rPr>
          <w:rFonts w:cs="Arial"/>
          <w:b/>
        </w:rPr>
        <w:lastRenderedPageBreak/>
        <w:t>Step 6: Supplemental Benefits</w:t>
      </w:r>
    </w:p>
    <w:p w14:paraId="0B840797" w14:textId="0B99D616" w:rsidR="00443208" w:rsidRPr="00443208" w:rsidRDefault="00443208" w:rsidP="00123056">
      <w:pPr>
        <w:tabs>
          <w:tab w:val="left" w:pos="-270"/>
        </w:tabs>
        <w:rPr>
          <w:rFonts w:cs="Arial"/>
          <w:bCs/>
        </w:rPr>
      </w:pPr>
      <w:r>
        <w:rPr>
          <w:rFonts w:cs="Arial"/>
          <w:bCs/>
        </w:rPr>
        <w:t>See</w:t>
      </w:r>
      <w:r w:rsidR="00C061F4">
        <w:rPr>
          <w:rFonts w:cs="Arial"/>
          <w:bCs/>
        </w:rPr>
        <w:t xml:space="preserve"> </w:t>
      </w:r>
      <w:r w:rsidR="00C061F4">
        <w:rPr>
          <w:rFonts w:cs="Arial"/>
          <w:bCs/>
          <w:i/>
          <w:iCs/>
        </w:rPr>
        <w:t>Chapter XII – Retirement, Disability, or Long-Term Disability</w:t>
      </w:r>
      <w:r w:rsidR="00C061F4">
        <w:rPr>
          <w:rFonts w:cs="Arial"/>
          <w:bCs/>
        </w:rPr>
        <w:t xml:space="preserve"> in</w:t>
      </w:r>
      <w:r>
        <w:rPr>
          <w:rFonts w:cs="Arial"/>
          <w:bCs/>
        </w:rPr>
        <w:t xml:space="preserve"> the </w:t>
      </w:r>
      <w:hyperlink r:id="rId31" w:history="1">
        <w:r w:rsidRPr="00443208">
          <w:rPr>
            <w:rStyle w:val="Hyperlink"/>
            <w:rFonts w:cs="Arial"/>
            <w:bCs/>
            <w:i/>
            <w:iCs/>
          </w:rPr>
          <w:t>Supplemental Benefit Plans Administration Manual (ET-1158)</w:t>
        </w:r>
      </w:hyperlink>
      <w:r>
        <w:rPr>
          <w:rFonts w:cs="Arial"/>
          <w:bCs/>
        </w:rPr>
        <w:t xml:space="preserve"> for details.</w:t>
      </w:r>
    </w:p>
    <w:tbl>
      <w:tblPr>
        <w:tblStyle w:val="TableGrid"/>
        <w:tblW w:w="10523" w:type="dxa"/>
        <w:tblLook w:val="04A0" w:firstRow="1" w:lastRow="0" w:firstColumn="1" w:lastColumn="0" w:noHBand="0" w:noVBand="1"/>
      </w:tblPr>
      <w:tblGrid>
        <w:gridCol w:w="5215"/>
        <w:gridCol w:w="3240"/>
        <w:gridCol w:w="2068"/>
      </w:tblGrid>
      <w:tr w:rsidR="007B2ACD" w:rsidRPr="00CB2A1F" w14:paraId="78CFD309" w14:textId="77777777" w:rsidTr="00C82C55">
        <w:trPr>
          <w:trHeight w:val="564"/>
        </w:trPr>
        <w:tc>
          <w:tcPr>
            <w:tcW w:w="8455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301AA60F" w14:textId="0F13B311" w:rsidR="007B2ACD" w:rsidRPr="00CB2A1F" w:rsidRDefault="007B2ACD" w:rsidP="006079EB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Supplemental Benefit Termination Reporting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09616797" w14:textId="2A82E297" w:rsidR="007B2ACD" w:rsidRPr="00CB2A1F" w:rsidRDefault="00EA3956" w:rsidP="006079EB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Coverage End </w:t>
            </w:r>
            <w:r w:rsidR="00A80ECC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ate</w:t>
            </w:r>
          </w:p>
        </w:tc>
      </w:tr>
      <w:tr w:rsidR="00BF0507" w:rsidRPr="00CB2A1F" w14:paraId="777349EC" w14:textId="77777777" w:rsidTr="00BF0507">
        <w:trPr>
          <w:trHeight w:val="564"/>
        </w:trPr>
        <w:tc>
          <w:tcPr>
            <w:tcW w:w="5215" w:type="dxa"/>
            <w:vMerge w:val="restart"/>
            <w:shd w:val="clear" w:color="auto" w:fill="auto"/>
            <w:vAlign w:val="center"/>
          </w:tcPr>
          <w:p w14:paraId="035129CC" w14:textId="644AAE98" w:rsidR="00BF0507" w:rsidRDefault="00E1676F" w:rsidP="00BF0507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E1676F">
              <w:rPr>
                <w:rFonts w:cs="Arial"/>
                <w:b/>
              </w:rPr>
              <w:t>Commuter Fringe Benefit Accounts</w:t>
            </w:r>
            <w:r w:rsidR="007F05F3">
              <w:rPr>
                <w:rFonts w:cs="Arial"/>
                <w:b/>
              </w:rPr>
              <w:t xml:space="preserve"> (Optum)</w:t>
            </w:r>
            <w:r w:rsidRPr="00E1676F">
              <w:rPr>
                <w:rFonts w:cs="Arial"/>
                <w:b/>
              </w:rPr>
              <w:br/>
            </w:r>
            <w:r w:rsidRPr="00E1676F">
              <w:rPr>
                <w:rFonts w:cs="Arial"/>
                <w:bCs/>
                <w:i/>
                <w:iCs/>
              </w:rPr>
              <w:t>Coverage ends on the date of termination.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584EB73" w14:textId="1632AE49" w:rsidR="00BF0507" w:rsidRPr="00BF0507" w:rsidRDefault="00BF0507" w:rsidP="00BF0507">
            <w:pPr>
              <w:tabs>
                <w:tab w:val="left" w:pos="45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Parking Account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5792204" w14:textId="77777777" w:rsidR="00BF0507" w:rsidRDefault="00D94DAE" w:rsidP="00BF0507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787044133"/>
                <w:placeholder>
                  <w:docPart w:val="B03FB542C80040B4B7539687F29C5F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0507">
                  <w:rPr>
                    <w:rStyle w:val="PlaceholderText"/>
                  </w:rPr>
                  <w:t>D</w:t>
                </w:r>
                <w:r w:rsidR="00BF0507" w:rsidRPr="007D5244">
                  <w:rPr>
                    <w:rStyle w:val="PlaceholderText"/>
                  </w:rPr>
                  <w:t>ate</w:t>
                </w:r>
              </w:sdtContent>
            </w:sdt>
            <w:r w:rsidR="00BF0507">
              <w:rPr>
                <w:rFonts w:cs="Arial"/>
                <w:b/>
              </w:rPr>
              <w:t xml:space="preserve">       </w:t>
            </w:r>
          </w:p>
          <w:p w14:paraId="174970A6" w14:textId="331ACB0C" w:rsidR="00BF0507" w:rsidRDefault="00BF0507" w:rsidP="00BF0507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BF0507" w:rsidRPr="00CB2A1F" w14:paraId="3BC9942C" w14:textId="77777777" w:rsidTr="00C82C55">
        <w:trPr>
          <w:trHeight w:val="564"/>
        </w:trPr>
        <w:tc>
          <w:tcPr>
            <w:tcW w:w="52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5ED6D0" w14:textId="77777777" w:rsidR="00BF0507" w:rsidRDefault="00BF0507" w:rsidP="00BF0507">
            <w:pPr>
              <w:tabs>
                <w:tab w:val="left" w:pos="450"/>
              </w:tabs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4FB3818" w14:textId="18F53EFA" w:rsidR="00BF0507" w:rsidRPr="00BF0507" w:rsidRDefault="00BF0507" w:rsidP="00BF0507">
            <w:pPr>
              <w:tabs>
                <w:tab w:val="left" w:pos="45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Transit Account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91C944" w14:textId="77777777" w:rsidR="00BF0507" w:rsidRDefault="00D94DAE" w:rsidP="00BF0507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733924994"/>
                <w:placeholder>
                  <w:docPart w:val="A7770E17D27D4A07BA6FF76EFC1766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0507">
                  <w:rPr>
                    <w:rStyle w:val="PlaceholderText"/>
                  </w:rPr>
                  <w:t>D</w:t>
                </w:r>
                <w:r w:rsidR="00BF0507" w:rsidRPr="007D5244">
                  <w:rPr>
                    <w:rStyle w:val="PlaceholderText"/>
                  </w:rPr>
                  <w:t>ate</w:t>
                </w:r>
              </w:sdtContent>
            </w:sdt>
            <w:r w:rsidR="00BF0507">
              <w:rPr>
                <w:rFonts w:cs="Arial"/>
                <w:b/>
              </w:rPr>
              <w:t xml:space="preserve">       </w:t>
            </w:r>
          </w:p>
          <w:p w14:paraId="24A3D25A" w14:textId="54E313BD" w:rsidR="00BF0507" w:rsidRDefault="00BF0507" w:rsidP="00BF0507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BF0507" w:rsidRPr="00CB2A1F" w14:paraId="3CB0CEB8" w14:textId="77777777" w:rsidTr="00BF0507">
        <w:trPr>
          <w:trHeight w:val="646"/>
        </w:trPr>
        <w:tc>
          <w:tcPr>
            <w:tcW w:w="5215" w:type="dxa"/>
            <w:vMerge w:val="restart"/>
            <w:shd w:val="clear" w:color="auto" w:fill="auto"/>
            <w:vAlign w:val="center"/>
          </w:tcPr>
          <w:p w14:paraId="0AD33E1E" w14:textId="2018F4BB" w:rsidR="00BF0507" w:rsidRDefault="00285CB7" w:rsidP="00BF0507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Employee</w:t>
            </w:r>
            <w:r w:rsidR="00E1676F" w:rsidRPr="00E1676F">
              <w:rPr>
                <w:rFonts w:cs="Arial"/>
                <w:b/>
              </w:rPr>
              <w:t xml:space="preserve"> </w:t>
            </w:r>
            <w:r w:rsidR="00BF0507" w:rsidRPr="00EA3956">
              <w:rPr>
                <w:rFonts w:cs="Arial"/>
                <w:b/>
              </w:rPr>
              <w:t>Reimbursement Accounts</w:t>
            </w:r>
            <w:r w:rsidR="007F05F3">
              <w:rPr>
                <w:rFonts w:cs="Arial"/>
                <w:b/>
              </w:rPr>
              <w:t xml:space="preserve"> (Optum)</w:t>
            </w:r>
          </w:p>
          <w:p w14:paraId="09175360" w14:textId="6502B959" w:rsidR="00BF0507" w:rsidRDefault="00BF0507" w:rsidP="00BF0507">
            <w:pPr>
              <w:spacing w:line="280" w:lineRule="exact"/>
              <w:rPr>
                <w:rFonts w:cs="Arial"/>
                <w:bCs/>
                <w:i/>
                <w:iCs/>
              </w:rPr>
            </w:pPr>
            <w:r w:rsidRPr="00EA3956">
              <w:rPr>
                <w:rFonts w:cs="Arial"/>
                <w:bCs/>
                <w:i/>
                <w:iCs/>
              </w:rPr>
              <w:t>Coverage ends the last day of the month following final contribution.</w:t>
            </w:r>
            <w:r>
              <w:rPr>
                <w:rFonts w:cs="Arial"/>
                <w:bCs/>
                <w:i/>
                <w:iCs/>
              </w:rPr>
              <w:t xml:space="preserve"> Dependent Day Care Account coverage ends December 31 of the plan year.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1E11B9B" w14:textId="348D6ADE" w:rsidR="00BF0507" w:rsidRPr="00C02CBA" w:rsidRDefault="00BF0507" w:rsidP="00BF0507">
            <w:pPr>
              <w:spacing w:line="280" w:lineRule="exact"/>
              <w:rPr>
                <w:rFonts w:cs="Arial"/>
                <w:bCs/>
              </w:rPr>
            </w:pPr>
            <w:r w:rsidRPr="000C25A2">
              <w:rPr>
                <w:rFonts w:cs="Arial"/>
                <w:bCs/>
              </w:rPr>
              <w:t>Health Care Flexible Spending Account (HCFSA)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304990D4" w14:textId="77777777" w:rsidR="00BF0507" w:rsidRDefault="00D94DAE" w:rsidP="00BF0507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589961220"/>
                <w:placeholder>
                  <w:docPart w:val="2AD04D66732344C288B87B68684180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0507">
                  <w:rPr>
                    <w:rStyle w:val="PlaceholderText"/>
                  </w:rPr>
                  <w:t>D</w:t>
                </w:r>
                <w:r w:rsidR="00BF0507" w:rsidRPr="007D5244">
                  <w:rPr>
                    <w:rStyle w:val="PlaceholderText"/>
                  </w:rPr>
                  <w:t>ate</w:t>
                </w:r>
              </w:sdtContent>
            </w:sdt>
            <w:r w:rsidR="00BF0507">
              <w:rPr>
                <w:rFonts w:cs="Arial"/>
                <w:b/>
              </w:rPr>
              <w:t xml:space="preserve">       </w:t>
            </w:r>
          </w:p>
          <w:p w14:paraId="5ADF1EE3" w14:textId="1145E81D" w:rsidR="00BF0507" w:rsidRDefault="00BF0507" w:rsidP="00BF0507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BF0507" w:rsidRPr="00CB2A1F" w14:paraId="7ECF292A" w14:textId="77777777" w:rsidTr="00BF0507">
        <w:trPr>
          <w:trHeight w:val="647"/>
        </w:trPr>
        <w:tc>
          <w:tcPr>
            <w:tcW w:w="5215" w:type="dxa"/>
            <w:vMerge/>
            <w:shd w:val="clear" w:color="auto" w:fill="auto"/>
            <w:vAlign w:val="center"/>
          </w:tcPr>
          <w:p w14:paraId="62343D0F" w14:textId="77777777" w:rsidR="00BF0507" w:rsidRPr="00C02CBA" w:rsidRDefault="00BF0507" w:rsidP="00BF0507">
            <w:pPr>
              <w:spacing w:line="280" w:lineRule="exact"/>
              <w:jc w:val="right"/>
              <w:rPr>
                <w:rFonts w:cs="Arial"/>
                <w:bCs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4C698D0" w14:textId="0434BDBC" w:rsidR="00BF0507" w:rsidRPr="00C02CBA" w:rsidRDefault="00BF0507" w:rsidP="00BF0507">
            <w:pPr>
              <w:spacing w:line="280" w:lineRule="exact"/>
              <w:rPr>
                <w:rFonts w:cs="Arial"/>
                <w:bCs/>
              </w:rPr>
            </w:pPr>
            <w:r w:rsidRPr="000C25A2">
              <w:rPr>
                <w:rFonts w:cs="Arial"/>
                <w:bCs/>
              </w:rPr>
              <w:t>Limited Purpose Flexible Spending Account (LPFSA)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765F8F4A" w14:textId="77777777" w:rsidR="00BF0507" w:rsidRDefault="00D94DAE" w:rsidP="00BF0507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583752562"/>
                <w:placeholder>
                  <w:docPart w:val="2E79B9A850B44EF087004ECF2752883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0507">
                  <w:rPr>
                    <w:rStyle w:val="PlaceholderText"/>
                  </w:rPr>
                  <w:t>D</w:t>
                </w:r>
                <w:r w:rsidR="00BF0507" w:rsidRPr="007D5244">
                  <w:rPr>
                    <w:rStyle w:val="PlaceholderText"/>
                  </w:rPr>
                  <w:t>ate</w:t>
                </w:r>
              </w:sdtContent>
            </w:sdt>
            <w:r w:rsidR="00BF0507">
              <w:rPr>
                <w:rFonts w:cs="Arial"/>
                <w:b/>
              </w:rPr>
              <w:t xml:space="preserve">       </w:t>
            </w:r>
          </w:p>
          <w:p w14:paraId="333B238A" w14:textId="4B08FA5A" w:rsidR="00BF0507" w:rsidRPr="00EA3956" w:rsidRDefault="00BF0507" w:rsidP="00BF0507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BF0507" w:rsidRPr="00CB2A1F" w14:paraId="66C77545" w14:textId="77777777" w:rsidTr="00DC7DA1">
        <w:trPr>
          <w:trHeight w:val="647"/>
        </w:trPr>
        <w:tc>
          <w:tcPr>
            <w:tcW w:w="521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95232F" w14:textId="77777777" w:rsidR="00BF0507" w:rsidRPr="00EA3956" w:rsidRDefault="00BF0507" w:rsidP="00BF0507">
            <w:pPr>
              <w:spacing w:line="28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AD53BB" w14:textId="5CFED0B3" w:rsidR="00BF0507" w:rsidRPr="00EA3956" w:rsidRDefault="00BF0507" w:rsidP="00BF0507">
            <w:pPr>
              <w:spacing w:line="280" w:lineRule="exact"/>
              <w:rPr>
                <w:rFonts w:cs="Arial"/>
                <w:b/>
              </w:rPr>
            </w:pPr>
            <w:r w:rsidRPr="000C25A2">
              <w:rPr>
                <w:rFonts w:cs="Arial"/>
                <w:bCs/>
              </w:rPr>
              <w:t>Dependent Day Care Account</w:t>
            </w:r>
          </w:p>
        </w:tc>
        <w:tc>
          <w:tcPr>
            <w:tcW w:w="20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994B7A" w14:textId="77777777" w:rsidR="00BF0507" w:rsidRDefault="00D94DAE" w:rsidP="00BF0507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279034248"/>
                <w:placeholder>
                  <w:docPart w:val="82534B778B3A40C295836C6C43CB39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0507">
                  <w:rPr>
                    <w:rStyle w:val="PlaceholderText"/>
                  </w:rPr>
                  <w:t>D</w:t>
                </w:r>
                <w:r w:rsidR="00BF0507" w:rsidRPr="007D5244">
                  <w:rPr>
                    <w:rStyle w:val="PlaceholderText"/>
                  </w:rPr>
                  <w:t>ate</w:t>
                </w:r>
              </w:sdtContent>
            </w:sdt>
            <w:r w:rsidR="00BF0507">
              <w:rPr>
                <w:rFonts w:cs="Arial"/>
                <w:b/>
              </w:rPr>
              <w:t xml:space="preserve">       </w:t>
            </w:r>
          </w:p>
          <w:p w14:paraId="6C6B2DC3" w14:textId="31F1691A" w:rsidR="00BF0507" w:rsidRPr="00EA3956" w:rsidRDefault="00BF0507" w:rsidP="00BF0507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F7E0B" w:rsidRPr="00CB2A1F" w14:paraId="022EE6E6" w14:textId="77777777" w:rsidTr="008F1A1E">
        <w:trPr>
          <w:trHeight w:val="474"/>
        </w:trPr>
        <w:tc>
          <w:tcPr>
            <w:tcW w:w="845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35D354" w14:textId="77777777" w:rsidR="003F7E0B" w:rsidRDefault="003F7E0B" w:rsidP="00123056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3F7E0B">
              <w:rPr>
                <w:rFonts w:cs="Arial"/>
                <w:b/>
              </w:rPr>
              <w:t>Securian Accident Plan</w:t>
            </w:r>
          </w:p>
          <w:p w14:paraId="7008E54F" w14:textId="082B9094" w:rsidR="003F7E0B" w:rsidRPr="00FD0103" w:rsidRDefault="003F7E0B" w:rsidP="00123056">
            <w:pPr>
              <w:tabs>
                <w:tab w:val="left" w:pos="-720"/>
                <w:tab w:val="left" w:pos="0"/>
                <w:tab w:val="left" w:pos="1980"/>
                <w:tab w:val="left" w:pos="2880"/>
                <w:tab w:val="left" w:pos="3870"/>
                <w:tab w:val="left" w:pos="4590"/>
                <w:tab w:val="left" w:pos="4860"/>
                <w:tab w:val="left" w:pos="5670"/>
              </w:tabs>
              <w:suppressAutoHyphens/>
              <w:spacing w:before="120" w:after="120"/>
              <w:rPr>
                <w:rFonts w:cs="Arial"/>
                <w:spacing w:val="-2"/>
              </w:rPr>
            </w:pP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Employe</w:t>
            </w:r>
            <w:r>
              <w:rPr>
                <w:rFonts w:cs="Arial"/>
                <w:spacing w:val="-2"/>
              </w:rPr>
              <w:t xml:space="preserve">e </w:t>
            </w: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Employee + spouse </w:t>
            </w: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Employee + child(ren)</w:t>
            </w:r>
            <w:r>
              <w:rPr>
                <w:rFonts w:cs="Arial"/>
                <w:spacing w:val="-2"/>
              </w:rPr>
              <w:t xml:space="preserve"> </w:t>
            </w:r>
            <w:r w:rsidRPr="00343BEA">
              <w:rPr>
                <w:rFonts w:cs="Arial"/>
                <w:spacing w:val="-2"/>
              </w:rPr>
              <w:t xml:space="preserve"> </w:t>
            </w: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Employee + fami</w:t>
            </w:r>
            <w:r>
              <w:rPr>
                <w:rFonts w:cs="Arial"/>
                <w:spacing w:val="-2"/>
              </w:rPr>
              <w:t>ly</w:t>
            </w:r>
          </w:p>
        </w:tc>
        <w:tc>
          <w:tcPr>
            <w:tcW w:w="20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4F1538" w14:textId="77777777" w:rsidR="003F7E0B" w:rsidRDefault="00D94DAE" w:rsidP="003F7E0B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572937683"/>
                <w:placeholder>
                  <w:docPart w:val="F3FD278A92994C69BF35E7FFC9FB759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7E0B">
                  <w:rPr>
                    <w:rStyle w:val="PlaceholderText"/>
                  </w:rPr>
                  <w:t>D</w:t>
                </w:r>
                <w:r w:rsidR="003F7E0B" w:rsidRPr="007D5244">
                  <w:rPr>
                    <w:rStyle w:val="PlaceholderText"/>
                  </w:rPr>
                  <w:t>ate</w:t>
                </w:r>
              </w:sdtContent>
            </w:sdt>
            <w:r w:rsidR="003F7E0B">
              <w:rPr>
                <w:rFonts w:cs="Arial"/>
                <w:b/>
              </w:rPr>
              <w:t xml:space="preserve">       </w:t>
            </w:r>
          </w:p>
          <w:p w14:paraId="2051EE47" w14:textId="40EDDDE9" w:rsidR="003F7E0B" w:rsidRPr="00CB2A1F" w:rsidRDefault="003F7E0B" w:rsidP="003F7E0B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F7E0B" w:rsidRPr="00CB2A1F" w14:paraId="5EC8E3D4" w14:textId="77777777" w:rsidTr="00123056">
        <w:trPr>
          <w:trHeight w:val="1608"/>
        </w:trPr>
        <w:tc>
          <w:tcPr>
            <w:tcW w:w="845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3E504" w14:textId="2F6E8194" w:rsidR="003F7E0B" w:rsidRPr="00204734" w:rsidRDefault="003F7E0B" w:rsidP="003F7E0B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204734">
              <w:rPr>
                <w:rFonts w:cs="Arial"/>
                <w:b/>
              </w:rPr>
              <w:t>Delta Dental of Wisconsin</w:t>
            </w:r>
          </w:p>
          <w:p w14:paraId="29A5CBB5" w14:textId="77777777" w:rsidR="003F7E0B" w:rsidRPr="00343BEA" w:rsidRDefault="003F7E0B" w:rsidP="00123056">
            <w:pPr>
              <w:tabs>
                <w:tab w:val="left" w:pos="-720"/>
                <w:tab w:val="left" w:pos="1260"/>
                <w:tab w:val="left" w:pos="1980"/>
                <w:tab w:val="left" w:pos="2321"/>
                <w:tab w:val="left" w:pos="3870"/>
                <w:tab w:val="left" w:pos="4860"/>
                <w:tab w:val="left" w:pos="5670"/>
              </w:tabs>
              <w:suppressAutoHyphens/>
              <w:spacing w:before="120"/>
              <w:ind w:hanging="14"/>
              <w:rPr>
                <w:rFonts w:cs="Arial"/>
                <w:spacing w:val="-2"/>
              </w:rPr>
            </w:pP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PPO - Select Plan</w:t>
            </w:r>
            <w:r w:rsidRPr="00343BEA">
              <w:rPr>
                <w:rFonts w:cs="Arial"/>
                <w:spacing w:val="-2"/>
              </w:rPr>
              <w:tab/>
            </w: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PPO Plus Premier - Select Plus Plan</w:t>
            </w:r>
            <w:r w:rsidRPr="00343BEA">
              <w:rPr>
                <w:rFonts w:cs="Arial"/>
                <w:spacing w:val="-2"/>
              </w:rPr>
              <w:tab/>
            </w:r>
          </w:p>
          <w:p w14:paraId="58849EF7" w14:textId="77777777" w:rsidR="003F7E0B" w:rsidRPr="00343BEA" w:rsidRDefault="003F7E0B" w:rsidP="003F7E0B">
            <w:pPr>
              <w:tabs>
                <w:tab w:val="left" w:pos="-720"/>
                <w:tab w:val="left" w:pos="0"/>
                <w:tab w:val="left" w:pos="1980"/>
                <w:tab w:val="left" w:pos="2880"/>
                <w:tab w:val="left" w:pos="3870"/>
                <w:tab w:val="left" w:pos="4590"/>
                <w:tab w:val="left" w:pos="4860"/>
                <w:tab w:val="left" w:pos="5670"/>
              </w:tabs>
              <w:suppressAutoHyphens/>
              <w:spacing w:after="120"/>
              <w:rPr>
                <w:rFonts w:cs="Arial"/>
                <w:spacing w:val="-2"/>
              </w:rPr>
            </w:pP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Employe</w:t>
            </w:r>
            <w:r>
              <w:rPr>
                <w:rFonts w:cs="Arial"/>
                <w:spacing w:val="-2"/>
              </w:rPr>
              <w:t xml:space="preserve">e </w:t>
            </w: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Employee + spouse </w:t>
            </w: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Employee + child(ren)</w:t>
            </w:r>
            <w:r>
              <w:rPr>
                <w:rFonts w:cs="Arial"/>
                <w:spacing w:val="-2"/>
              </w:rPr>
              <w:t xml:space="preserve"> </w:t>
            </w:r>
            <w:r w:rsidRPr="00343BEA">
              <w:rPr>
                <w:rFonts w:cs="Arial"/>
                <w:spacing w:val="-2"/>
              </w:rPr>
              <w:t xml:space="preserve"> </w:t>
            </w:r>
            <w:r w:rsidRPr="00343BEA">
              <w:rPr>
                <w:rFonts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BEA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343BEA">
              <w:rPr>
                <w:rFonts w:cs="Arial"/>
                <w:spacing w:val="-2"/>
              </w:rPr>
              <w:fldChar w:fldCharType="end"/>
            </w:r>
            <w:r w:rsidRPr="00343BEA">
              <w:rPr>
                <w:rFonts w:cs="Arial"/>
                <w:spacing w:val="-2"/>
              </w:rPr>
              <w:t xml:space="preserve"> Employee + fami</w:t>
            </w:r>
            <w:r>
              <w:rPr>
                <w:rFonts w:cs="Arial"/>
                <w:spacing w:val="-2"/>
              </w:rPr>
              <w:t>ly</w:t>
            </w:r>
          </w:p>
          <w:p w14:paraId="72D35D1E" w14:textId="77777777" w:rsidR="003F7E0B" w:rsidRPr="00E607BE" w:rsidRDefault="003F7E0B" w:rsidP="003F7E0B">
            <w:pPr>
              <w:tabs>
                <w:tab w:val="left" w:pos="-720"/>
              </w:tabs>
              <w:suppressAutoHyphens/>
              <w:rPr>
                <w:rFonts w:cs="Arial"/>
                <w:spacing w:val="-4"/>
              </w:rPr>
            </w:pPr>
            <w:r w:rsidRPr="00E607BE">
              <w:rPr>
                <w:rFonts w:cs="Arial"/>
                <w:b/>
                <w:spacing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07BE">
              <w:rPr>
                <w:rFonts w:cs="Arial"/>
                <w:b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b/>
                <w:spacing w:val="-2"/>
              </w:rPr>
            </w:r>
            <w:r w:rsidR="00D94DAE">
              <w:rPr>
                <w:rFonts w:cs="Arial"/>
                <w:b/>
                <w:spacing w:val="-2"/>
              </w:rPr>
              <w:fldChar w:fldCharType="separate"/>
            </w:r>
            <w:r w:rsidRPr="00E607BE">
              <w:rPr>
                <w:rFonts w:cs="Arial"/>
                <w:b/>
                <w:spacing w:val="-2"/>
              </w:rPr>
              <w:fldChar w:fldCharType="end"/>
            </w:r>
            <w:r w:rsidRPr="00E607BE">
              <w:rPr>
                <w:rFonts w:cs="Arial"/>
                <w:b/>
                <w:spacing w:val="-2"/>
              </w:rPr>
              <w:t xml:space="preserve">  </w:t>
            </w:r>
            <w:r w:rsidRPr="00E607BE">
              <w:rPr>
                <w:rFonts w:cs="Arial"/>
                <w:spacing w:val="-4"/>
              </w:rPr>
              <w:t xml:space="preserve">PPO Plus Premier-Preventive Plan </w:t>
            </w:r>
          </w:p>
          <w:p w14:paraId="027C4606" w14:textId="31A83D9D" w:rsidR="003F7E0B" w:rsidRPr="00204734" w:rsidRDefault="003F7E0B" w:rsidP="003F7E0B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343BEA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r w:rsidRPr="00343BEA">
              <w:rPr>
                <w:rFonts w:cs="Arial"/>
              </w:rPr>
              <w:t xml:space="preserve"> Single  </w:t>
            </w:r>
            <w:r w:rsidRPr="00343BE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BEA">
              <w:rPr>
                <w:rFonts w:cs="Arial"/>
              </w:rPr>
              <w:instrText xml:space="preserve"> FORMCHECKBOX </w:instrText>
            </w:r>
            <w:r w:rsidR="00D94DAE">
              <w:rPr>
                <w:rFonts w:cs="Arial"/>
              </w:rPr>
            </w:r>
            <w:r w:rsidR="00D94DAE">
              <w:rPr>
                <w:rFonts w:cs="Arial"/>
              </w:rPr>
              <w:fldChar w:fldCharType="separate"/>
            </w:r>
            <w:r w:rsidRPr="00343BEA">
              <w:rPr>
                <w:rFonts w:cs="Arial"/>
              </w:rPr>
              <w:fldChar w:fldCharType="end"/>
            </w:r>
            <w:r w:rsidRPr="00343BEA">
              <w:rPr>
                <w:rFonts w:cs="Arial"/>
              </w:rPr>
              <w:t xml:space="preserve"> Family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50714D" w14:textId="77777777" w:rsidR="003F7E0B" w:rsidRDefault="00D94DAE" w:rsidP="003F7E0B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2101517912"/>
                <w:placeholder>
                  <w:docPart w:val="C2D9F1D7AFF24C048E4C28DE767959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7E0B">
                  <w:rPr>
                    <w:rStyle w:val="PlaceholderText"/>
                  </w:rPr>
                  <w:t>D</w:t>
                </w:r>
                <w:r w:rsidR="003F7E0B" w:rsidRPr="007D5244">
                  <w:rPr>
                    <w:rStyle w:val="PlaceholderText"/>
                  </w:rPr>
                  <w:t>ate</w:t>
                </w:r>
              </w:sdtContent>
            </w:sdt>
            <w:r w:rsidR="003F7E0B">
              <w:rPr>
                <w:rFonts w:cs="Arial"/>
                <w:b/>
              </w:rPr>
              <w:t xml:space="preserve">       </w:t>
            </w:r>
          </w:p>
          <w:p w14:paraId="7496F884" w14:textId="0F175278" w:rsidR="003F7E0B" w:rsidRDefault="003F7E0B" w:rsidP="003F7E0B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F7E0B" w:rsidRPr="00CB2A1F" w14:paraId="0985C93E" w14:textId="77777777" w:rsidTr="006079EB">
        <w:trPr>
          <w:trHeight w:val="485"/>
        </w:trPr>
        <w:tc>
          <w:tcPr>
            <w:tcW w:w="10523" w:type="dxa"/>
            <w:gridSpan w:val="3"/>
            <w:shd w:val="clear" w:color="auto" w:fill="auto"/>
            <w:vAlign w:val="center"/>
          </w:tcPr>
          <w:p w14:paraId="2002335D" w14:textId="3A64CF53" w:rsidR="003F7E0B" w:rsidRDefault="003F7E0B" w:rsidP="003F7E0B">
            <w:pPr>
              <w:tabs>
                <w:tab w:val="left" w:pos="450"/>
              </w:tabs>
              <w:rPr>
                <w:rFonts w:cs="Arial"/>
                <w:b/>
                <w:bCs/>
              </w:rPr>
            </w:pPr>
            <w:r w:rsidRPr="006C220C">
              <w:rPr>
                <w:rFonts w:cs="Arial"/>
                <w:b/>
                <w:bCs/>
              </w:rPr>
              <w:t>DeltaVision Vision Care</w:t>
            </w:r>
          </w:p>
          <w:p w14:paraId="48728502" w14:textId="704D0F1D" w:rsidR="003F7E0B" w:rsidRDefault="003F7E0B" w:rsidP="003F7E0B">
            <w:pPr>
              <w:tabs>
                <w:tab w:val="left" w:pos="450"/>
              </w:tabs>
              <w:rPr>
                <w:rFonts w:cs="Arial"/>
                <w:b/>
                <w:bCs/>
              </w:rPr>
            </w:pPr>
            <w:r w:rsidRPr="006C220C">
              <w:rPr>
                <w:rFonts w:cs="Arial"/>
                <w:b/>
                <w:bCs/>
              </w:rPr>
              <w:t>Coverage Paid Thru:</w:t>
            </w:r>
            <w:r w:rsidR="008F1A1E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78707466"/>
                <w:placeholder>
                  <w:docPart w:val="EB09D13BAAB94AB9AB4B4FBF10377C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1A1E" w:rsidRPr="00123056">
                  <w:rPr>
                    <w:rStyle w:val="PlaceholderText"/>
                    <w:bCs/>
                  </w:rPr>
                  <w:t>Date</w:t>
                </w:r>
              </w:sdtContent>
            </w:sdt>
            <w:r w:rsidR="008F1A1E" w:rsidRPr="00123056">
              <w:rPr>
                <w:rFonts w:cs="Arial"/>
                <w:bCs/>
              </w:rPr>
              <w:t xml:space="preserve">      </w:t>
            </w:r>
            <w:r w:rsidR="008F1A1E" w:rsidRPr="00F87B31">
              <w:rPr>
                <w:rFonts w:cs="Arial"/>
                <w:bCs/>
                <w:u w:val="single"/>
              </w:rPr>
              <w:t xml:space="preserve">   </w:t>
            </w:r>
            <w:r w:rsidR="008F1A1E">
              <w:rPr>
                <w:rFonts w:cs="Arial"/>
                <w:bCs/>
                <w:u w:val="single"/>
              </w:rPr>
              <w:t xml:space="preserve">    </w:t>
            </w:r>
            <w:r w:rsidR="008F1A1E" w:rsidRPr="00F87B31">
              <w:rPr>
                <w:rFonts w:cs="Arial"/>
                <w:bCs/>
                <w:u w:val="single"/>
              </w:rPr>
              <w:t xml:space="preserve">   </w:t>
            </w:r>
            <w:r w:rsidR="008F1A1E" w:rsidRPr="00954DB1">
              <w:rPr>
                <w:rFonts w:cs="Arial"/>
                <w:b/>
                <w:bCs/>
              </w:rPr>
              <w:t xml:space="preserve"> </w:t>
            </w:r>
          </w:p>
          <w:p w14:paraId="0A10908D" w14:textId="77777777" w:rsidR="003F7E0B" w:rsidRDefault="003F7E0B" w:rsidP="003F7E0B">
            <w:pPr>
              <w:tabs>
                <w:tab w:val="left" w:pos="450"/>
              </w:tabs>
              <w:rPr>
                <w:rFonts w:cs="Arial"/>
                <w:b/>
                <w:bCs/>
              </w:rPr>
            </w:pPr>
          </w:p>
          <w:p w14:paraId="3974F952" w14:textId="77777777" w:rsidR="003F7E0B" w:rsidRDefault="003F7E0B" w:rsidP="001B4D29">
            <w:pPr>
              <w:tabs>
                <w:tab w:val="left" w:pos="450"/>
              </w:tabs>
              <w:rPr>
                <w:rFonts w:cs="Arial"/>
                <w:b/>
                <w:spacing w:val="-2"/>
              </w:rPr>
            </w:pPr>
            <w:r w:rsidRPr="006C220C">
              <w:rPr>
                <w:rFonts w:cs="Arial"/>
                <w:spacing w:val="-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0C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6C220C">
              <w:rPr>
                <w:rFonts w:cs="Arial"/>
                <w:spacing w:val="-2"/>
              </w:rPr>
              <w:fldChar w:fldCharType="end"/>
            </w:r>
            <w:r w:rsidRPr="006C220C">
              <w:rPr>
                <w:rFonts w:cs="Arial"/>
                <w:spacing w:val="-2"/>
              </w:rPr>
              <w:t xml:space="preserve"> Employee </w:t>
            </w:r>
            <w:r w:rsidRPr="006C220C">
              <w:rPr>
                <w:rFonts w:cs="Arial"/>
                <w:spacing w:val="-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20C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6C220C">
              <w:rPr>
                <w:rFonts w:cs="Arial"/>
                <w:spacing w:val="-2"/>
              </w:rPr>
              <w:fldChar w:fldCharType="end"/>
            </w:r>
            <w:r w:rsidRPr="006C220C">
              <w:rPr>
                <w:rFonts w:cs="Arial"/>
                <w:spacing w:val="-2"/>
              </w:rPr>
              <w:t xml:space="preserve"> Employee + spouse </w:t>
            </w:r>
            <w:r w:rsidRPr="006C220C">
              <w:rPr>
                <w:rFonts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20C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6C220C">
              <w:rPr>
                <w:rFonts w:cs="Arial"/>
                <w:spacing w:val="-2"/>
              </w:rPr>
              <w:fldChar w:fldCharType="end"/>
            </w:r>
            <w:r w:rsidRPr="006C220C">
              <w:rPr>
                <w:rFonts w:cs="Arial"/>
                <w:spacing w:val="-2"/>
              </w:rPr>
              <w:t xml:space="preserve"> Employee + child(ren)  </w:t>
            </w:r>
            <w:r w:rsidRPr="006C220C">
              <w:rPr>
                <w:rFonts w:cs="Arial"/>
                <w:spacing w:val="-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220C">
              <w:rPr>
                <w:rFonts w:cs="Arial"/>
                <w:spacing w:val="-2"/>
              </w:rPr>
              <w:instrText xml:space="preserve"> FORMCHECKBOX </w:instrText>
            </w:r>
            <w:r w:rsidR="00D94DAE">
              <w:rPr>
                <w:rFonts w:cs="Arial"/>
                <w:spacing w:val="-2"/>
              </w:rPr>
            </w:r>
            <w:r w:rsidR="00D94DAE">
              <w:rPr>
                <w:rFonts w:cs="Arial"/>
                <w:spacing w:val="-2"/>
              </w:rPr>
              <w:fldChar w:fldCharType="separate"/>
            </w:r>
            <w:r w:rsidRPr="006C220C">
              <w:rPr>
                <w:rFonts w:cs="Arial"/>
                <w:spacing w:val="-2"/>
              </w:rPr>
              <w:fldChar w:fldCharType="end"/>
            </w:r>
            <w:r w:rsidRPr="006C220C">
              <w:rPr>
                <w:rFonts w:cs="Arial"/>
                <w:spacing w:val="-2"/>
              </w:rPr>
              <w:t xml:space="preserve"> Employee + family</w:t>
            </w:r>
            <w:r w:rsidRPr="006C220C">
              <w:rPr>
                <w:rFonts w:cs="Arial"/>
                <w:b/>
                <w:spacing w:val="-2"/>
              </w:rPr>
              <w:t xml:space="preserve"> </w:t>
            </w:r>
          </w:p>
          <w:p w14:paraId="04A35879" w14:textId="43F56D75" w:rsidR="001B4D29" w:rsidRPr="00CB2A1F" w:rsidRDefault="001B4D29" w:rsidP="001B4D29">
            <w:pPr>
              <w:tabs>
                <w:tab w:val="left" w:pos="450"/>
              </w:tabs>
              <w:rPr>
                <w:rFonts w:cs="Arial"/>
                <w:b/>
              </w:rPr>
            </w:pPr>
          </w:p>
        </w:tc>
      </w:tr>
      <w:tr w:rsidR="003F7E0B" w:rsidRPr="00CB2A1F" w14:paraId="0C070411" w14:textId="77777777" w:rsidTr="006079EB">
        <w:trPr>
          <w:trHeight w:val="485"/>
        </w:trPr>
        <w:tc>
          <w:tcPr>
            <w:tcW w:w="8455" w:type="dxa"/>
            <w:gridSpan w:val="2"/>
            <w:shd w:val="clear" w:color="auto" w:fill="DBDBDB" w:themeFill="accent3" w:themeFillTint="66"/>
            <w:vAlign w:val="center"/>
          </w:tcPr>
          <w:p w14:paraId="4B538F4B" w14:textId="77777777" w:rsidR="003F7E0B" w:rsidRPr="00CB2A1F" w:rsidRDefault="003F7E0B" w:rsidP="004A0491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CB2A1F">
              <w:rPr>
                <w:rFonts w:cs="Arial"/>
                <w:b/>
              </w:rPr>
              <w:t>Employee Forms and Notices</w:t>
            </w:r>
          </w:p>
        </w:tc>
        <w:tc>
          <w:tcPr>
            <w:tcW w:w="2068" w:type="dxa"/>
            <w:shd w:val="clear" w:color="auto" w:fill="DBDBDB" w:themeFill="accent3" w:themeFillTint="66"/>
            <w:vAlign w:val="center"/>
          </w:tcPr>
          <w:p w14:paraId="5FAD0789" w14:textId="77777777" w:rsidR="003F7E0B" w:rsidRPr="00CB2A1F" w:rsidRDefault="003F7E0B" w:rsidP="004A0491">
            <w:pPr>
              <w:tabs>
                <w:tab w:val="left" w:pos="450"/>
              </w:tabs>
              <w:rPr>
                <w:rFonts w:cs="Arial"/>
                <w:b/>
              </w:rPr>
            </w:pPr>
            <w:r w:rsidRPr="00CB2A1F">
              <w:rPr>
                <w:rFonts w:cs="Arial"/>
                <w:b/>
              </w:rPr>
              <w:t>Date Employee Notified</w:t>
            </w:r>
          </w:p>
        </w:tc>
      </w:tr>
      <w:tr w:rsidR="003F7E0B" w:rsidRPr="00CB2A1F" w14:paraId="5755908D" w14:textId="77777777" w:rsidTr="006079EB">
        <w:trPr>
          <w:trHeight w:val="485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0433A5DE" w14:textId="6E163743" w:rsidR="003F7E0B" w:rsidRPr="00357160" w:rsidRDefault="00123056" w:rsidP="003F7E0B">
            <w:pPr>
              <w:tabs>
                <w:tab w:val="left" w:pos="450"/>
              </w:tabs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If you have a</w:t>
            </w:r>
            <w:r w:rsidR="001F036D">
              <w:rPr>
                <w:rFonts w:cs="Arial"/>
                <w:bCs/>
              </w:rPr>
              <w:t xml:space="preserve"> FSA</w:t>
            </w:r>
            <w:r w:rsidR="00FE0E6C">
              <w:rPr>
                <w:rFonts w:cs="Arial"/>
                <w:bCs/>
              </w:rPr>
              <w:t>,</w:t>
            </w:r>
            <w:r w:rsidR="003F7E0B">
              <w:rPr>
                <w:rFonts w:cs="Arial"/>
                <w:bCs/>
              </w:rPr>
              <w:t xml:space="preserve"> </w:t>
            </w:r>
            <w:r w:rsidR="00FE0E6C">
              <w:rPr>
                <w:rFonts w:cs="Arial"/>
                <w:bCs/>
              </w:rPr>
              <w:t>you</w:t>
            </w:r>
            <w:r w:rsidR="003F7E0B">
              <w:rPr>
                <w:rFonts w:cs="Arial"/>
                <w:bCs/>
              </w:rPr>
              <w:t xml:space="preserve"> </w:t>
            </w:r>
            <w:r w:rsidR="00FB337F">
              <w:rPr>
                <w:rFonts w:cs="Arial"/>
                <w:bCs/>
              </w:rPr>
              <w:t xml:space="preserve">may be </w:t>
            </w:r>
            <w:r w:rsidR="003F7E0B">
              <w:rPr>
                <w:rFonts w:cs="Arial"/>
                <w:bCs/>
              </w:rPr>
              <w:t xml:space="preserve">eligible for COBRA through the end of the plan year </w:t>
            </w:r>
            <w:r w:rsidR="00FE0E6C">
              <w:rPr>
                <w:rFonts w:cs="Arial"/>
                <w:bCs/>
              </w:rPr>
              <w:t>by completing</w:t>
            </w:r>
            <w:r w:rsidR="003F7E0B">
              <w:rPr>
                <w:rFonts w:cs="Arial"/>
                <w:bCs/>
              </w:rPr>
              <w:t xml:space="preserve"> the </w:t>
            </w:r>
            <w:hyperlink r:id="rId32" w:history="1">
              <w:r w:rsidR="003F7E0B" w:rsidRPr="00357160">
                <w:rPr>
                  <w:rStyle w:val="Hyperlink"/>
                  <w:rFonts w:cs="Arial"/>
                  <w:bCs/>
                  <w:i/>
                  <w:iCs/>
                </w:rPr>
                <w:t>FSA Continuation Election Form (ET-1518)</w:t>
              </w:r>
            </w:hyperlink>
          </w:p>
        </w:tc>
        <w:tc>
          <w:tcPr>
            <w:tcW w:w="2068" w:type="dxa"/>
            <w:shd w:val="clear" w:color="auto" w:fill="auto"/>
            <w:vAlign w:val="center"/>
          </w:tcPr>
          <w:p w14:paraId="4C6EF723" w14:textId="77777777" w:rsidR="003F7E0B" w:rsidRDefault="00D94DAE" w:rsidP="003F7E0B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507742119"/>
                <w:placeholder>
                  <w:docPart w:val="325299059DEE49A7991B8D32C77FC2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7E0B">
                  <w:rPr>
                    <w:rStyle w:val="PlaceholderText"/>
                  </w:rPr>
                  <w:t>D</w:t>
                </w:r>
                <w:r w:rsidR="003F7E0B" w:rsidRPr="007D5244">
                  <w:rPr>
                    <w:rStyle w:val="PlaceholderText"/>
                  </w:rPr>
                  <w:t>ate</w:t>
                </w:r>
              </w:sdtContent>
            </w:sdt>
            <w:r w:rsidR="003F7E0B">
              <w:rPr>
                <w:rFonts w:cs="Arial"/>
                <w:b/>
              </w:rPr>
              <w:t xml:space="preserve"> </w:t>
            </w:r>
          </w:p>
          <w:p w14:paraId="580BCA1D" w14:textId="77777777" w:rsidR="003F7E0B" w:rsidRPr="00CB2A1F" w:rsidRDefault="003F7E0B" w:rsidP="003F7E0B">
            <w:pPr>
              <w:tabs>
                <w:tab w:val="left" w:pos="450"/>
              </w:tabs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F7E0B" w:rsidRPr="00CB2A1F" w14:paraId="3473867E" w14:textId="77777777" w:rsidTr="006079EB">
        <w:trPr>
          <w:trHeight w:val="485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2AF800CA" w14:textId="37B7C78E" w:rsidR="003F7E0B" w:rsidRDefault="0043494E" w:rsidP="003F7E0B">
            <w:pPr>
              <w:tabs>
                <w:tab w:val="left" w:pos="45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For questions about benefits administered by </w:t>
            </w:r>
            <w:r w:rsidR="00285CB7">
              <w:rPr>
                <w:rFonts w:cs="Arial"/>
                <w:bCs/>
              </w:rPr>
              <w:t>Optum</w:t>
            </w:r>
            <w:r>
              <w:rPr>
                <w:rFonts w:cs="Arial"/>
                <w:bCs/>
              </w:rPr>
              <w:t>, please see</w:t>
            </w:r>
            <w:r w:rsidR="003F7E0B">
              <w:rPr>
                <w:rFonts w:cs="Arial"/>
                <w:bCs/>
              </w:rPr>
              <w:t xml:space="preserve"> the </w:t>
            </w:r>
            <w:hyperlink r:id="rId33" w:history="1">
              <w:r w:rsidR="003F7E0B">
                <w:rPr>
                  <w:rStyle w:val="Hyperlink"/>
                  <w:rFonts w:cs="Arial"/>
                  <w:bCs/>
                </w:rPr>
                <w:t>Optum</w:t>
              </w:r>
            </w:hyperlink>
            <w:r w:rsidR="003F7E0B">
              <w:rPr>
                <w:rFonts w:cs="Arial"/>
                <w:bCs/>
              </w:rPr>
              <w:t xml:space="preserve"> </w:t>
            </w:r>
            <w:r w:rsidR="00285CB7">
              <w:rPr>
                <w:rFonts w:cs="Arial"/>
                <w:bCs/>
              </w:rPr>
              <w:t xml:space="preserve">landing </w:t>
            </w:r>
            <w:r w:rsidR="003F7E0B">
              <w:rPr>
                <w:rFonts w:cs="Arial"/>
                <w:bCs/>
              </w:rPr>
              <w:t xml:space="preserve">page </w:t>
            </w:r>
            <w:r>
              <w:rPr>
                <w:rFonts w:cs="Arial"/>
                <w:bCs/>
              </w:rPr>
              <w:t>or call their</w:t>
            </w:r>
            <w:r w:rsidR="003F7E0B">
              <w:rPr>
                <w:rFonts w:cs="Arial"/>
                <w:bCs/>
              </w:rPr>
              <w:t xml:space="preserve"> customer service number </w:t>
            </w:r>
            <w:r>
              <w:rPr>
                <w:rFonts w:cs="Arial"/>
                <w:bCs/>
              </w:rPr>
              <w:t xml:space="preserve">at </w:t>
            </w:r>
            <w:r w:rsidR="003F7E0B" w:rsidRPr="00BF0507">
              <w:rPr>
                <w:rFonts w:cs="Arial"/>
                <w:bCs/>
              </w:rPr>
              <w:t>1-833-881-8158</w:t>
            </w:r>
            <w:r w:rsidR="003F7E0B">
              <w:rPr>
                <w:rFonts w:cs="Arial"/>
                <w:bCs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10F8AAB" w14:textId="77777777" w:rsidR="003F7E0B" w:rsidRDefault="00D94DAE" w:rsidP="003F7E0B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935052382"/>
                <w:placeholder>
                  <w:docPart w:val="B94C3353E15844D4A21072A2221943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7E0B">
                  <w:rPr>
                    <w:rStyle w:val="PlaceholderText"/>
                  </w:rPr>
                  <w:t>D</w:t>
                </w:r>
                <w:r w:rsidR="003F7E0B" w:rsidRPr="007D5244">
                  <w:rPr>
                    <w:rStyle w:val="PlaceholderText"/>
                  </w:rPr>
                  <w:t>ate</w:t>
                </w:r>
              </w:sdtContent>
            </w:sdt>
            <w:r w:rsidR="003F7E0B">
              <w:rPr>
                <w:rFonts w:cs="Arial"/>
                <w:b/>
              </w:rPr>
              <w:t xml:space="preserve"> </w:t>
            </w:r>
          </w:p>
          <w:p w14:paraId="07431B1B" w14:textId="2C47BCC8" w:rsidR="003F7E0B" w:rsidRDefault="003F7E0B" w:rsidP="003F7E0B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F7E0B" w:rsidRPr="00CB2A1F" w14:paraId="69D72A11" w14:textId="77777777" w:rsidTr="00FE0E6C">
        <w:trPr>
          <w:trHeight w:val="1628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5AA060DB" w14:textId="6CEA4B6A" w:rsidR="001B4D29" w:rsidRDefault="003F7E0B" w:rsidP="00FE0E6C">
            <w:pPr>
              <w:tabs>
                <w:tab w:val="left" w:pos="45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Commuter Fringe Benefit </w:t>
            </w:r>
            <w:r w:rsidR="001B4D29">
              <w:rPr>
                <w:rFonts w:cs="Arial"/>
                <w:bCs/>
              </w:rPr>
              <w:t>Notices</w:t>
            </w:r>
            <w:r w:rsidR="007F05F3">
              <w:rPr>
                <w:rFonts w:cs="Arial"/>
                <w:bCs/>
              </w:rPr>
              <w:t xml:space="preserve"> (Optum)</w:t>
            </w:r>
            <w:r w:rsidR="001B4D29">
              <w:rPr>
                <w:rFonts w:cs="Arial"/>
                <w:bCs/>
              </w:rPr>
              <w:t>:</w:t>
            </w:r>
          </w:p>
          <w:p w14:paraId="6D2D48ED" w14:textId="229E9E77" w:rsidR="001B4D29" w:rsidRDefault="001B4D29" w:rsidP="00216633">
            <w:pPr>
              <w:pStyle w:val="ListParagraph"/>
              <w:numPr>
                <w:ilvl w:val="0"/>
                <w:numId w:val="8"/>
              </w:numPr>
              <w:ind w:left="332" w:hanging="180"/>
              <w:rPr>
                <w:rFonts w:cs="Arial"/>
                <w:bCs/>
              </w:rPr>
            </w:pPr>
            <w:r w:rsidRPr="001B4D29">
              <w:rPr>
                <w:rFonts w:cs="Arial"/>
                <w:bCs/>
              </w:rPr>
              <w:t>P</w:t>
            </w:r>
            <w:r w:rsidR="003F7E0B" w:rsidRPr="001B4D29">
              <w:rPr>
                <w:rFonts w:cs="Arial"/>
                <w:bCs/>
              </w:rPr>
              <w:t>ayment card will be deactivated</w:t>
            </w:r>
            <w:r>
              <w:rPr>
                <w:rFonts w:cs="Arial"/>
                <w:bCs/>
              </w:rPr>
              <w:t xml:space="preserve"> upon termination.</w:t>
            </w:r>
            <w:r w:rsidR="003F7E0B" w:rsidRPr="001B4D29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R</w:t>
            </w:r>
            <w:r w:rsidR="003F7E0B" w:rsidRPr="001B4D29">
              <w:rPr>
                <w:rFonts w:cs="Arial"/>
                <w:bCs/>
              </w:rPr>
              <w:t xml:space="preserve">eimbursement requests must be submitted online through </w:t>
            </w:r>
            <w:r w:rsidR="00285CB7">
              <w:rPr>
                <w:rFonts w:cs="Arial"/>
                <w:bCs/>
              </w:rPr>
              <w:t>your portal</w:t>
            </w:r>
            <w:r w:rsidR="00285CB7" w:rsidRPr="001B4D29">
              <w:rPr>
                <w:rFonts w:cs="Arial"/>
                <w:bCs/>
              </w:rPr>
              <w:t xml:space="preserve"> </w:t>
            </w:r>
            <w:r w:rsidR="003F7E0B" w:rsidRPr="001B4D29">
              <w:rPr>
                <w:rFonts w:cs="Arial"/>
                <w:bCs/>
              </w:rPr>
              <w:t xml:space="preserve">account or </w:t>
            </w:r>
            <w:r w:rsidR="00285CB7">
              <w:rPr>
                <w:rFonts w:cs="Arial"/>
                <w:bCs/>
              </w:rPr>
              <w:t xml:space="preserve">mobile app. </w:t>
            </w:r>
            <w:r w:rsidR="003F7E0B" w:rsidRPr="001B4D29">
              <w:rPr>
                <w:rFonts w:cs="Arial"/>
                <w:bCs/>
              </w:rPr>
              <w:t xml:space="preserve"> </w:t>
            </w:r>
          </w:p>
          <w:p w14:paraId="15F2D560" w14:textId="21A9F8DE" w:rsidR="003F7E0B" w:rsidRPr="001B4D29" w:rsidRDefault="001B4D29" w:rsidP="00FE0E6C">
            <w:pPr>
              <w:pStyle w:val="ListParagraph"/>
              <w:numPr>
                <w:ilvl w:val="0"/>
                <w:numId w:val="8"/>
              </w:numPr>
              <w:spacing w:after="160"/>
              <w:ind w:left="332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</w:t>
            </w:r>
            <w:r w:rsidR="003F7E0B" w:rsidRPr="001B4D29">
              <w:rPr>
                <w:rFonts w:cs="Arial"/>
                <w:bCs/>
              </w:rPr>
              <w:t xml:space="preserve"> have until March 31, the last day of the run-out period, to submit reimbursement request(s) or resolve any outstanding claims for expenses incurred during the coverage period.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81FD28B" w14:textId="77777777" w:rsidR="008F1A1E" w:rsidRDefault="00D94DAE" w:rsidP="008F1A1E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458534795"/>
                <w:placeholder>
                  <w:docPart w:val="5BFA921524C443809D140768F6FEF4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1A1E">
                  <w:rPr>
                    <w:rStyle w:val="PlaceholderText"/>
                  </w:rPr>
                  <w:t>D</w:t>
                </w:r>
                <w:r w:rsidR="008F1A1E" w:rsidRPr="007D5244">
                  <w:rPr>
                    <w:rStyle w:val="PlaceholderText"/>
                  </w:rPr>
                  <w:t>ate</w:t>
                </w:r>
              </w:sdtContent>
            </w:sdt>
            <w:r w:rsidR="008F1A1E">
              <w:rPr>
                <w:rFonts w:cs="Arial"/>
                <w:b/>
              </w:rPr>
              <w:t xml:space="preserve"> </w:t>
            </w:r>
          </w:p>
          <w:p w14:paraId="1FF0897C" w14:textId="27DD0DC4" w:rsidR="003F7E0B" w:rsidRDefault="008F1A1E" w:rsidP="008F1A1E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F7E0B" w:rsidRPr="00CB2A1F" w14:paraId="6CEA48FF" w14:textId="77777777" w:rsidTr="006079EB">
        <w:trPr>
          <w:trHeight w:val="485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22AA604E" w14:textId="550FBCE5" w:rsidR="00216633" w:rsidRDefault="00216633" w:rsidP="00FE0E6C">
            <w:pPr>
              <w:tabs>
                <w:tab w:val="left" w:pos="450"/>
              </w:tabs>
              <w:spacing w:before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Health Savings Account (HS</w:t>
            </w:r>
            <w:r w:rsidR="0043494E">
              <w:rPr>
                <w:rFonts w:cs="Arial"/>
                <w:bCs/>
              </w:rPr>
              <w:t>A</w:t>
            </w:r>
            <w:r>
              <w:rPr>
                <w:rFonts w:cs="Arial"/>
                <w:bCs/>
              </w:rPr>
              <w:t>) Notices</w:t>
            </w:r>
            <w:r w:rsidR="007F05F3">
              <w:rPr>
                <w:rFonts w:cs="Arial"/>
                <w:bCs/>
              </w:rPr>
              <w:t xml:space="preserve"> (Optum)</w:t>
            </w:r>
            <w:r>
              <w:rPr>
                <w:rFonts w:cs="Arial"/>
                <w:bCs/>
              </w:rPr>
              <w:t>:</w:t>
            </w:r>
          </w:p>
          <w:p w14:paraId="5B1DA9BC" w14:textId="5512E8C8" w:rsidR="00216633" w:rsidRDefault="00344328" w:rsidP="00216633">
            <w:pPr>
              <w:pStyle w:val="ListParagraph"/>
              <w:numPr>
                <w:ilvl w:val="0"/>
                <w:numId w:val="9"/>
              </w:numPr>
              <w:ind w:left="332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Your</w:t>
            </w:r>
            <w:r w:rsidR="003F7E0B" w:rsidRPr="00216633">
              <w:rPr>
                <w:rFonts w:cs="Arial"/>
                <w:bCs/>
              </w:rPr>
              <w:t xml:space="preserve"> HSA contribution</w:t>
            </w:r>
            <w:r>
              <w:rPr>
                <w:rFonts w:cs="Arial"/>
                <w:bCs/>
              </w:rPr>
              <w:t>s</w:t>
            </w:r>
            <w:r w:rsidR="003F7E0B" w:rsidRPr="00216633">
              <w:rPr>
                <w:rFonts w:cs="Arial"/>
                <w:bCs/>
              </w:rPr>
              <w:t xml:space="preserve"> from both payroll deduction and employer contribution will </w:t>
            </w:r>
            <w:r w:rsidR="00216633">
              <w:rPr>
                <w:rFonts w:cs="Arial"/>
                <w:bCs/>
              </w:rPr>
              <w:t>end upon retirement</w:t>
            </w:r>
            <w:r w:rsidR="003F7E0B" w:rsidRPr="00216633">
              <w:rPr>
                <w:rFonts w:cs="Arial"/>
                <w:bCs/>
              </w:rPr>
              <w:t xml:space="preserve">. </w:t>
            </w:r>
          </w:p>
          <w:p w14:paraId="4447108C" w14:textId="5558C6F3" w:rsidR="00216633" w:rsidRDefault="00216633" w:rsidP="00216633">
            <w:pPr>
              <w:pStyle w:val="ListParagraph"/>
              <w:numPr>
                <w:ilvl w:val="0"/>
                <w:numId w:val="9"/>
              </w:numPr>
              <w:ind w:left="332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</w:t>
            </w:r>
            <w:r w:rsidR="003F7E0B" w:rsidRPr="00216633">
              <w:rPr>
                <w:rFonts w:cs="Arial"/>
                <w:bCs/>
              </w:rPr>
              <w:t xml:space="preserve"> will continue to have access to </w:t>
            </w:r>
            <w:r>
              <w:rPr>
                <w:rFonts w:cs="Arial"/>
                <w:bCs/>
              </w:rPr>
              <w:t>your</w:t>
            </w:r>
            <w:r w:rsidR="003F7E0B" w:rsidRPr="00216633">
              <w:rPr>
                <w:rFonts w:cs="Arial"/>
                <w:bCs/>
              </w:rPr>
              <w:t xml:space="preserve"> </w:t>
            </w:r>
            <w:r w:rsidR="0043494E">
              <w:rPr>
                <w:rFonts w:cs="Arial"/>
                <w:bCs/>
              </w:rPr>
              <w:t>HSA</w:t>
            </w:r>
            <w:r w:rsidR="003F7E0B" w:rsidRPr="00216633">
              <w:rPr>
                <w:rFonts w:cs="Arial"/>
                <w:bCs/>
              </w:rPr>
              <w:t xml:space="preserve"> after retirement. </w:t>
            </w:r>
          </w:p>
          <w:p w14:paraId="0AE5C4FD" w14:textId="258B6D29" w:rsidR="003F7E0B" w:rsidRPr="00216633" w:rsidRDefault="003F7E0B" w:rsidP="00FE0E6C">
            <w:pPr>
              <w:pStyle w:val="ListParagraph"/>
              <w:numPr>
                <w:ilvl w:val="0"/>
                <w:numId w:val="9"/>
              </w:numPr>
              <w:spacing w:after="120"/>
              <w:ind w:left="345" w:hanging="187"/>
              <w:rPr>
                <w:rFonts w:cs="Arial"/>
                <w:bCs/>
              </w:rPr>
            </w:pPr>
            <w:r w:rsidRPr="00216633">
              <w:rPr>
                <w:rFonts w:cs="Arial"/>
                <w:bCs/>
              </w:rPr>
              <w:t xml:space="preserve">There </w:t>
            </w:r>
            <w:r w:rsidR="0043494E">
              <w:rPr>
                <w:rFonts w:cs="Arial"/>
                <w:bCs/>
              </w:rPr>
              <w:t>are</w:t>
            </w:r>
            <w:r w:rsidRPr="00216633">
              <w:rPr>
                <w:rFonts w:cs="Arial"/>
                <w:bCs/>
              </w:rPr>
              <w:t xml:space="preserve"> no administrative fee</w:t>
            </w:r>
            <w:r w:rsidR="0043494E">
              <w:rPr>
                <w:rFonts w:cs="Arial"/>
                <w:bCs/>
              </w:rPr>
              <w:t>s</w:t>
            </w:r>
            <w:r w:rsidRPr="00216633">
              <w:rPr>
                <w:rFonts w:cs="Arial"/>
                <w:bCs/>
              </w:rPr>
              <w:t xml:space="preserve"> for retiree</w:t>
            </w:r>
            <w:r w:rsidR="00216633">
              <w:rPr>
                <w:rFonts w:cs="Arial"/>
                <w:bCs/>
              </w:rPr>
              <w:t>s</w:t>
            </w:r>
            <w:r w:rsidRPr="00216633">
              <w:rPr>
                <w:rFonts w:cs="Arial"/>
                <w:bCs/>
              </w:rPr>
              <w:t xml:space="preserve"> w</w:t>
            </w:r>
            <w:r w:rsidR="00216633">
              <w:rPr>
                <w:rFonts w:cs="Arial"/>
                <w:bCs/>
              </w:rPr>
              <w:t>ith</w:t>
            </w:r>
            <w:r w:rsidRPr="00216633">
              <w:rPr>
                <w:rFonts w:cs="Arial"/>
                <w:bCs/>
              </w:rPr>
              <w:t xml:space="preserve"> an HSA </w:t>
            </w:r>
            <w:r w:rsidR="00C80D94">
              <w:rPr>
                <w:rFonts w:cs="Arial"/>
                <w:bCs/>
              </w:rPr>
              <w:t>if you maintain coverage through a High-Deductible Health Plan</w:t>
            </w:r>
            <w:r w:rsidR="00C80D94" w:rsidRPr="00216633">
              <w:rPr>
                <w:rFonts w:cs="Arial"/>
                <w:bCs/>
              </w:rPr>
              <w:t xml:space="preserve"> under the State of Wisconsin </w:t>
            </w:r>
            <w:r w:rsidR="007F05F3">
              <w:rPr>
                <w:rFonts w:cs="Arial"/>
                <w:bCs/>
              </w:rPr>
              <w:t>p</w:t>
            </w:r>
            <w:r w:rsidR="00C80D94" w:rsidRPr="00216633">
              <w:rPr>
                <w:rFonts w:cs="Arial"/>
                <w:bCs/>
              </w:rPr>
              <w:t>rogram</w:t>
            </w:r>
            <w:r w:rsidR="00C80D94">
              <w:rPr>
                <w:rFonts w:cs="Arial"/>
                <w:bCs/>
              </w:rPr>
              <w:t>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1ADC183" w14:textId="77777777" w:rsidR="008F1A1E" w:rsidRDefault="00D94DAE" w:rsidP="008F1A1E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826638611"/>
                <w:placeholder>
                  <w:docPart w:val="0ACE958A0734454292FA890E36A0033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1A1E">
                  <w:rPr>
                    <w:rStyle w:val="PlaceholderText"/>
                  </w:rPr>
                  <w:t>D</w:t>
                </w:r>
                <w:r w:rsidR="008F1A1E" w:rsidRPr="007D5244">
                  <w:rPr>
                    <w:rStyle w:val="PlaceholderText"/>
                  </w:rPr>
                  <w:t>ate</w:t>
                </w:r>
              </w:sdtContent>
            </w:sdt>
            <w:r w:rsidR="008F1A1E">
              <w:rPr>
                <w:rFonts w:cs="Arial"/>
                <w:b/>
              </w:rPr>
              <w:t xml:space="preserve"> </w:t>
            </w:r>
          </w:p>
          <w:p w14:paraId="2BC2D822" w14:textId="01E56BDA" w:rsidR="003F7E0B" w:rsidRDefault="008F1A1E" w:rsidP="008F1A1E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F7E0B" w:rsidRPr="00CB2A1F" w14:paraId="5784961E" w14:textId="77777777" w:rsidTr="006079EB">
        <w:trPr>
          <w:trHeight w:val="485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35ED4D52" w14:textId="77777777" w:rsidR="00216633" w:rsidRPr="004A0491" w:rsidRDefault="003F7E0B" w:rsidP="00FE0E6C">
            <w:pPr>
              <w:tabs>
                <w:tab w:val="left" w:pos="450"/>
              </w:tabs>
              <w:spacing w:before="120"/>
              <w:rPr>
                <w:rFonts w:cs="Arial"/>
                <w:b/>
              </w:rPr>
            </w:pPr>
            <w:r w:rsidRPr="004A0491">
              <w:rPr>
                <w:rFonts w:cs="Arial"/>
                <w:b/>
              </w:rPr>
              <w:lastRenderedPageBreak/>
              <w:t xml:space="preserve">Delta Dental of Wisconsin </w:t>
            </w:r>
            <w:r w:rsidR="00216633" w:rsidRPr="004A0491">
              <w:rPr>
                <w:rFonts w:cs="Arial"/>
                <w:b/>
              </w:rPr>
              <w:t>Supplemental Coverage Notices:</w:t>
            </w:r>
          </w:p>
          <w:p w14:paraId="6342100C" w14:textId="62BA20DD" w:rsidR="003F7E0B" w:rsidRDefault="00216633" w:rsidP="00B73C52">
            <w:pPr>
              <w:pStyle w:val="ListParagraph"/>
              <w:numPr>
                <w:ilvl w:val="0"/>
                <w:numId w:val="10"/>
              </w:numPr>
              <w:tabs>
                <w:tab w:val="left" w:pos="332"/>
              </w:tabs>
              <w:ind w:left="692" w:hanging="56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3F7E0B" w:rsidRPr="00216633">
              <w:rPr>
                <w:rFonts w:cs="Arial"/>
                <w:bCs/>
              </w:rPr>
              <w:t>overage continue</w:t>
            </w:r>
            <w:r>
              <w:rPr>
                <w:rFonts w:cs="Arial"/>
                <w:bCs/>
              </w:rPr>
              <w:t>s</w:t>
            </w:r>
            <w:r w:rsidR="003F7E0B" w:rsidRPr="00216633">
              <w:rPr>
                <w:rFonts w:cs="Arial"/>
                <w:bCs/>
              </w:rPr>
              <w:t xml:space="preserve"> up to 18 months at the active employee rate if:</w:t>
            </w:r>
          </w:p>
          <w:p w14:paraId="198B9953" w14:textId="340FB125" w:rsidR="005A7291" w:rsidRPr="005A7291" w:rsidRDefault="00CD048E" w:rsidP="00B73C52">
            <w:pPr>
              <w:numPr>
                <w:ilvl w:val="1"/>
                <w:numId w:val="10"/>
              </w:numPr>
              <w:tabs>
                <w:tab w:val="left" w:pos="332"/>
              </w:tabs>
              <w:ind w:left="692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 choose</w:t>
            </w:r>
            <w:r w:rsidR="005A7291" w:rsidRPr="006C220C">
              <w:rPr>
                <w:rFonts w:cs="Arial"/>
                <w:bCs/>
              </w:rPr>
              <w:t xml:space="preserve"> </w:t>
            </w:r>
            <w:r w:rsidR="00B73C52">
              <w:rPr>
                <w:rFonts w:cs="Arial"/>
                <w:bCs/>
              </w:rPr>
              <w:t>“</w:t>
            </w:r>
            <w:r w:rsidR="005A7291" w:rsidRPr="006C220C">
              <w:rPr>
                <w:rFonts w:cs="Arial"/>
                <w:bCs/>
              </w:rPr>
              <w:t>continua</w:t>
            </w:r>
            <w:r w:rsidR="00B73C52">
              <w:rPr>
                <w:rFonts w:cs="Arial"/>
                <w:bCs/>
              </w:rPr>
              <w:t>nt”</w:t>
            </w:r>
            <w:r w:rsidR="005A7291" w:rsidRPr="006C220C">
              <w:rPr>
                <w:rFonts w:cs="Arial"/>
                <w:bCs/>
              </w:rPr>
              <w:t xml:space="preserve"> on the </w:t>
            </w:r>
            <w:hyperlink r:id="rId34" w:history="1">
              <w:r w:rsidR="005A7291" w:rsidRPr="006C220C">
                <w:rPr>
                  <w:rStyle w:val="Hyperlink"/>
                  <w:rFonts w:cs="Arial"/>
                  <w:bCs/>
                </w:rPr>
                <w:t>Delta Dental Retiree/Continuation</w:t>
              </w:r>
            </w:hyperlink>
            <w:r w:rsidR="005A7291" w:rsidRPr="006C220C">
              <w:rPr>
                <w:rFonts w:cs="Arial"/>
                <w:bCs/>
              </w:rPr>
              <w:t xml:space="preserve"> form, </w:t>
            </w:r>
            <w:r w:rsidR="005A7291" w:rsidRPr="006C220C">
              <w:rPr>
                <w:rFonts w:cs="Arial"/>
                <w:bCs/>
                <w:i/>
              </w:rPr>
              <w:t>and</w:t>
            </w:r>
            <w:r w:rsidR="005A7291" w:rsidRPr="006C220C">
              <w:rPr>
                <w:rFonts w:cs="Arial"/>
                <w:bCs/>
              </w:rPr>
              <w:t xml:space="preserve"> </w:t>
            </w:r>
          </w:p>
          <w:p w14:paraId="410410D6" w14:textId="0C4541A5" w:rsidR="003F7E0B" w:rsidRPr="006C220C" w:rsidRDefault="00CD048E" w:rsidP="00B73C52">
            <w:pPr>
              <w:numPr>
                <w:ilvl w:val="1"/>
                <w:numId w:val="10"/>
              </w:numPr>
              <w:tabs>
                <w:tab w:val="left" w:pos="332"/>
              </w:tabs>
              <w:ind w:left="692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 sent the form</w:t>
            </w:r>
            <w:r w:rsidR="005A7291">
              <w:rPr>
                <w:rFonts w:cs="Arial"/>
                <w:bCs/>
              </w:rPr>
              <w:t xml:space="preserve"> to Delta Dental</w:t>
            </w:r>
            <w:r w:rsidR="003F7E0B" w:rsidRPr="006C220C">
              <w:rPr>
                <w:rFonts w:cs="Arial"/>
                <w:bCs/>
              </w:rPr>
              <w:t xml:space="preserve"> within 30 days of </w:t>
            </w:r>
            <w:r>
              <w:rPr>
                <w:rFonts w:cs="Arial"/>
                <w:bCs/>
              </w:rPr>
              <w:t>your</w:t>
            </w:r>
            <w:r w:rsidR="003F7E0B" w:rsidRPr="006C220C">
              <w:rPr>
                <w:rFonts w:cs="Arial"/>
                <w:bCs/>
              </w:rPr>
              <w:t xml:space="preserve"> </w:t>
            </w:r>
            <w:r w:rsidR="005A7291">
              <w:rPr>
                <w:rFonts w:cs="Arial"/>
                <w:bCs/>
              </w:rPr>
              <w:t>retirement date.</w:t>
            </w:r>
            <w:r w:rsidR="003F7E0B" w:rsidRPr="006C220C">
              <w:rPr>
                <w:rFonts w:cs="Arial"/>
                <w:bCs/>
              </w:rPr>
              <w:t xml:space="preserve"> </w:t>
            </w:r>
          </w:p>
          <w:p w14:paraId="602B0CB5" w14:textId="3F239BBF" w:rsidR="00B73C52" w:rsidRDefault="00CD048E" w:rsidP="00B73C52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32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You </w:t>
            </w:r>
            <w:r w:rsidR="00B73C52">
              <w:rPr>
                <w:rFonts w:cs="Arial"/>
                <w:bCs/>
              </w:rPr>
              <w:t>must</w:t>
            </w:r>
            <w:r w:rsidR="003F7E0B" w:rsidRPr="00B73C52">
              <w:rPr>
                <w:rFonts w:cs="Arial"/>
                <w:bCs/>
              </w:rPr>
              <w:t xml:space="preserve"> change coverage to “retiree” during the</w:t>
            </w:r>
            <w:r w:rsidR="00F42200">
              <w:rPr>
                <w:rFonts w:cs="Arial"/>
                <w:bCs/>
              </w:rPr>
              <w:t xml:space="preserve"> It’s Your Choice</w:t>
            </w:r>
            <w:r w:rsidR="003F7E0B" w:rsidRPr="00B73C52">
              <w:rPr>
                <w:rFonts w:cs="Arial"/>
                <w:bCs/>
              </w:rPr>
              <w:t xml:space="preserve"> open enrollment period </w:t>
            </w:r>
            <w:r w:rsidR="003F7E0B" w:rsidRPr="00B73C52">
              <w:rPr>
                <w:rFonts w:cs="Arial"/>
                <w:bCs/>
                <w:i/>
              </w:rPr>
              <w:t>before</w:t>
            </w:r>
            <w:r w:rsidR="003F7E0B" w:rsidRPr="00B73C52">
              <w:rPr>
                <w:rFonts w:cs="Arial"/>
                <w:bCs/>
              </w:rPr>
              <w:t xml:space="preserve"> the 18 months of continuation coverage expires. </w:t>
            </w:r>
          </w:p>
          <w:p w14:paraId="293B4C5F" w14:textId="6D93E9D8" w:rsidR="00B73C52" w:rsidRDefault="003F7E0B" w:rsidP="00B73C52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ind w:left="332" w:hanging="180"/>
              <w:rPr>
                <w:rFonts w:cs="Arial"/>
                <w:bCs/>
              </w:rPr>
            </w:pPr>
            <w:r w:rsidRPr="00B73C52">
              <w:rPr>
                <w:rFonts w:cs="Arial"/>
                <w:bCs/>
              </w:rPr>
              <w:t xml:space="preserve">If continuation coverage expires, </w:t>
            </w:r>
            <w:r w:rsidR="00CD048E">
              <w:rPr>
                <w:rFonts w:cs="Arial"/>
                <w:bCs/>
              </w:rPr>
              <w:t>you</w:t>
            </w:r>
            <w:r w:rsidRPr="00B73C52">
              <w:rPr>
                <w:rFonts w:cs="Arial"/>
                <w:bCs/>
              </w:rPr>
              <w:t xml:space="preserve"> will not have coverage until </w:t>
            </w:r>
            <w:r w:rsidR="00CD048E">
              <w:rPr>
                <w:rFonts w:cs="Arial"/>
                <w:bCs/>
              </w:rPr>
              <w:t>you</w:t>
            </w:r>
            <w:r w:rsidRPr="00B73C52">
              <w:rPr>
                <w:rFonts w:cs="Arial"/>
                <w:bCs/>
              </w:rPr>
              <w:t xml:space="preserve"> </w:t>
            </w:r>
            <w:r w:rsidR="00CD048E">
              <w:rPr>
                <w:rFonts w:cs="Arial"/>
                <w:bCs/>
              </w:rPr>
              <w:t>apply</w:t>
            </w:r>
            <w:r w:rsidRPr="00B73C52">
              <w:rPr>
                <w:rFonts w:cs="Arial"/>
                <w:bCs/>
              </w:rPr>
              <w:t xml:space="preserve"> for coverage during the next open enrollment period</w:t>
            </w:r>
            <w:r w:rsidR="00CD048E">
              <w:rPr>
                <w:rFonts w:cs="Arial"/>
                <w:bCs/>
              </w:rPr>
              <w:t>. Coverage begins January 1.</w:t>
            </w:r>
          </w:p>
          <w:p w14:paraId="411243C6" w14:textId="2FDFDB67" w:rsidR="003F7E0B" w:rsidRPr="00FE0E6C" w:rsidRDefault="003F7E0B" w:rsidP="00FE0E6C">
            <w:pPr>
              <w:pStyle w:val="ListParagraph"/>
              <w:numPr>
                <w:ilvl w:val="0"/>
                <w:numId w:val="10"/>
              </w:numPr>
              <w:tabs>
                <w:tab w:val="left" w:pos="450"/>
              </w:tabs>
              <w:spacing w:after="120"/>
              <w:ind w:left="345" w:hanging="187"/>
              <w:rPr>
                <w:rFonts w:cs="Arial"/>
                <w:bCs/>
              </w:rPr>
            </w:pPr>
            <w:r w:rsidRPr="00B73C52">
              <w:rPr>
                <w:rFonts w:cs="Arial"/>
                <w:bCs/>
              </w:rPr>
              <w:t>Contact Delta Dental at 1-844-337-8383 with questions.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6D16994" w14:textId="77777777" w:rsidR="008F1A1E" w:rsidRDefault="00D94DAE" w:rsidP="008F1A1E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317528221"/>
                <w:placeholder>
                  <w:docPart w:val="788AAF3FA8724A729C00F5C87D97C7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1A1E">
                  <w:rPr>
                    <w:rStyle w:val="PlaceholderText"/>
                  </w:rPr>
                  <w:t>D</w:t>
                </w:r>
                <w:r w:rsidR="008F1A1E" w:rsidRPr="007D5244">
                  <w:rPr>
                    <w:rStyle w:val="PlaceholderText"/>
                  </w:rPr>
                  <w:t>ate</w:t>
                </w:r>
              </w:sdtContent>
            </w:sdt>
            <w:r w:rsidR="008F1A1E">
              <w:rPr>
                <w:rFonts w:cs="Arial"/>
                <w:b/>
              </w:rPr>
              <w:t xml:space="preserve"> </w:t>
            </w:r>
          </w:p>
          <w:p w14:paraId="74BED1D4" w14:textId="2ACBF89B" w:rsidR="003F7E0B" w:rsidRDefault="008F1A1E" w:rsidP="008F1A1E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F7E0B" w:rsidRPr="00CB2A1F" w14:paraId="777FDDE2" w14:textId="77777777" w:rsidTr="006079EB">
        <w:trPr>
          <w:trHeight w:val="485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3A01F095" w14:textId="6ED92F34" w:rsidR="004D4AEA" w:rsidRPr="004A0491" w:rsidRDefault="004D4AEA" w:rsidP="00FE0E6C">
            <w:pPr>
              <w:tabs>
                <w:tab w:val="left" w:pos="450"/>
              </w:tabs>
              <w:spacing w:before="120"/>
              <w:rPr>
                <w:rFonts w:cs="Arial"/>
                <w:b/>
              </w:rPr>
            </w:pPr>
            <w:r w:rsidRPr="004A0491">
              <w:rPr>
                <w:rFonts w:cs="Arial"/>
                <w:b/>
              </w:rPr>
              <w:t>DeltaVision Vision Care Coverage Notices:</w:t>
            </w:r>
          </w:p>
          <w:p w14:paraId="26D6A633" w14:textId="77777777" w:rsidR="001D2E0B" w:rsidRDefault="001D2E0B" w:rsidP="001D2E0B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ind w:hanging="20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</w:t>
            </w:r>
            <w:r w:rsidR="003F7E0B" w:rsidRPr="001D2E0B">
              <w:rPr>
                <w:rFonts w:cs="Arial"/>
                <w:bCs/>
              </w:rPr>
              <w:t>pplemental vision continue</w:t>
            </w:r>
            <w:r>
              <w:rPr>
                <w:rFonts w:cs="Arial"/>
                <w:bCs/>
              </w:rPr>
              <w:t>s up to 18 months</w:t>
            </w:r>
            <w:r w:rsidR="003F7E0B" w:rsidRPr="001D2E0B">
              <w:rPr>
                <w:rFonts w:cs="Arial"/>
                <w:bCs/>
              </w:rPr>
              <w:t xml:space="preserve"> only if a </w:t>
            </w:r>
            <w:hyperlink r:id="rId35" w:anchor="A0000000IEY9/a/0H000000g51N/QMR88Zl3ueFVydGdLiqUV9rNVndl5ymtbseQfxL9IQs" w:history="1">
              <w:r>
                <w:rPr>
                  <w:rStyle w:val="Hyperlink"/>
                  <w:rFonts w:cs="Arial"/>
                  <w:bCs/>
                  <w:iCs/>
                </w:rPr>
                <w:t>Supplemental Vision Retiree/Continuant Change Form</w:t>
              </w:r>
            </w:hyperlink>
            <w:r w:rsidR="003F7E0B" w:rsidRPr="001D2E0B">
              <w:rPr>
                <w:rFonts w:cs="Arial"/>
                <w:bCs/>
                <w:iCs/>
              </w:rPr>
              <w:t xml:space="preserve"> is sent to DeltaVision</w:t>
            </w:r>
            <w:r w:rsidR="003F7E0B" w:rsidRPr="001D2E0B">
              <w:rPr>
                <w:rFonts w:cs="Arial"/>
                <w:bCs/>
              </w:rPr>
              <w:t xml:space="preserve">. </w:t>
            </w:r>
          </w:p>
          <w:p w14:paraId="0706C1CB" w14:textId="583779CB" w:rsidR="001D2E0B" w:rsidRDefault="001D2E0B" w:rsidP="00F42200">
            <w:pPr>
              <w:pStyle w:val="ListParagraph"/>
              <w:numPr>
                <w:ilvl w:val="1"/>
                <w:numId w:val="11"/>
              </w:numPr>
              <w:tabs>
                <w:tab w:val="left" w:pos="450"/>
              </w:tabs>
              <w:ind w:left="692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="003F7E0B" w:rsidRPr="001D2E0B">
              <w:rPr>
                <w:rFonts w:cs="Arial"/>
                <w:bCs/>
              </w:rPr>
              <w:t xml:space="preserve">remiums can be </w:t>
            </w:r>
            <w:r w:rsidR="00AC7D33">
              <w:rPr>
                <w:rFonts w:cs="Arial"/>
                <w:bCs/>
              </w:rPr>
              <w:t>deducted from your monthly annuity payment</w:t>
            </w:r>
            <w:r w:rsidR="003F7E0B" w:rsidRPr="001D2E0B">
              <w:rPr>
                <w:rFonts w:cs="Arial"/>
                <w:bCs/>
              </w:rPr>
              <w:t xml:space="preserve">. </w:t>
            </w:r>
          </w:p>
          <w:p w14:paraId="42BBC586" w14:textId="022FBF0E" w:rsidR="00F42200" w:rsidRPr="00F42200" w:rsidRDefault="00FE0E6C" w:rsidP="00F42200">
            <w:pPr>
              <w:pStyle w:val="ListParagraph"/>
              <w:numPr>
                <w:ilvl w:val="1"/>
                <w:numId w:val="11"/>
              </w:numPr>
              <w:ind w:left="692" w:hanging="1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You</w:t>
            </w:r>
            <w:r w:rsidR="00F42200" w:rsidRPr="00F42200">
              <w:rPr>
                <w:rFonts w:cs="Arial"/>
                <w:bCs/>
              </w:rPr>
              <w:t xml:space="preserve"> must change coverage to “retiree” during the</w:t>
            </w:r>
            <w:r w:rsidR="00F42200">
              <w:rPr>
                <w:rFonts w:cs="Arial"/>
                <w:bCs/>
              </w:rPr>
              <w:t xml:space="preserve"> It’s Your Choice</w:t>
            </w:r>
            <w:r w:rsidR="00F42200" w:rsidRPr="00F42200">
              <w:rPr>
                <w:rFonts w:cs="Arial"/>
                <w:bCs/>
              </w:rPr>
              <w:t xml:space="preserve"> open enrollment period </w:t>
            </w:r>
            <w:r w:rsidR="00F42200" w:rsidRPr="00F42200">
              <w:rPr>
                <w:rFonts w:cs="Arial"/>
                <w:bCs/>
                <w:i/>
                <w:iCs/>
              </w:rPr>
              <w:t>before</w:t>
            </w:r>
            <w:r w:rsidR="00F42200" w:rsidRPr="00F42200">
              <w:rPr>
                <w:rFonts w:cs="Arial"/>
                <w:bCs/>
              </w:rPr>
              <w:t xml:space="preserve"> the 18 months of continuation coverage expires. </w:t>
            </w:r>
          </w:p>
          <w:p w14:paraId="120CA39F" w14:textId="39AF089D" w:rsidR="001D2E0B" w:rsidRDefault="003F7E0B" w:rsidP="001D2E0B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ind w:hanging="208"/>
              <w:rPr>
                <w:rFonts w:cs="Arial"/>
                <w:bCs/>
              </w:rPr>
            </w:pPr>
            <w:r w:rsidRPr="001D2E0B">
              <w:rPr>
                <w:rFonts w:cs="Arial"/>
                <w:bCs/>
              </w:rPr>
              <w:t xml:space="preserve">If </w:t>
            </w:r>
            <w:r w:rsidR="00FE0E6C">
              <w:rPr>
                <w:rFonts w:cs="Arial"/>
                <w:bCs/>
              </w:rPr>
              <w:t>you do</w:t>
            </w:r>
            <w:r w:rsidRPr="001D2E0B">
              <w:rPr>
                <w:rFonts w:cs="Arial"/>
                <w:bCs/>
              </w:rPr>
              <w:t xml:space="preserve"> not have supplemental vision at retirement and would like </w:t>
            </w:r>
            <w:r w:rsidR="001D2E0B">
              <w:rPr>
                <w:rFonts w:cs="Arial"/>
                <w:bCs/>
              </w:rPr>
              <w:t>it in the future</w:t>
            </w:r>
            <w:r w:rsidRPr="001D2E0B">
              <w:rPr>
                <w:rFonts w:cs="Arial"/>
                <w:bCs/>
              </w:rPr>
              <w:t xml:space="preserve">, </w:t>
            </w:r>
            <w:r w:rsidR="00FE0E6C">
              <w:rPr>
                <w:rFonts w:cs="Arial"/>
                <w:bCs/>
              </w:rPr>
              <w:t>you</w:t>
            </w:r>
            <w:r w:rsidRPr="001D2E0B">
              <w:rPr>
                <w:rFonts w:cs="Arial"/>
                <w:bCs/>
              </w:rPr>
              <w:t xml:space="preserve"> can enroll during</w:t>
            </w:r>
            <w:r w:rsidR="001D2E0B">
              <w:rPr>
                <w:rFonts w:cs="Arial"/>
                <w:bCs/>
              </w:rPr>
              <w:t xml:space="preserve"> the</w:t>
            </w:r>
            <w:r w:rsidRPr="001D2E0B">
              <w:rPr>
                <w:rFonts w:cs="Arial"/>
                <w:bCs/>
              </w:rPr>
              <w:t xml:space="preserve"> annual It’s Your Choice open enrollment period. </w:t>
            </w:r>
          </w:p>
          <w:p w14:paraId="0AEA437C" w14:textId="3830083A" w:rsidR="00FE0E6C" w:rsidRDefault="00FE0E6C" w:rsidP="001D2E0B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ind w:hanging="208"/>
              <w:rPr>
                <w:rFonts w:cs="Arial"/>
                <w:bCs/>
              </w:rPr>
            </w:pPr>
            <w:r w:rsidRPr="006C220C">
              <w:rPr>
                <w:rFonts w:cs="Arial"/>
                <w:bCs/>
              </w:rPr>
              <w:t>In the case of the death of the subscriber, eligible surviving dependents who wish to continue coverage must submit a "retiree" enrollment form.</w:t>
            </w:r>
          </w:p>
          <w:p w14:paraId="57756356" w14:textId="58BE6B71" w:rsidR="003F7E0B" w:rsidRPr="00FE0E6C" w:rsidRDefault="003F7E0B" w:rsidP="00FE0E6C">
            <w:pPr>
              <w:pStyle w:val="ListParagraph"/>
              <w:numPr>
                <w:ilvl w:val="0"/>
                <w:numId w:val="11"/>
              </w:numPr>
              <w:tabs>
                <w:tab w:val="left" w:pos="450"/>
              </w:tabs>
              <w:spacing w:after="120"/>
              <w:ind w:hanging="202"/>
              <w:rPr>
                <w:rFonts w:cs="Arial"/>
                <w:bCs/>
              </w:rPr>
            </w:pPr>
            <w:r w:rsidRPr="001D2E0B">
              <w:rPr>
                <w:rFonts w:cs="Arial"/>
                <w:bCs/>
              </w:rPr>
              <w:t xml:space="preserve">For information regarding DeltaVision Vision Care benefits, visit their </w:t>
            </w:r>
            <w:hyperlink r:id="rId36" w:history="1">
              <w:r w:rsidRPr="001D2E0B">
                <w:rPr>
                  <w:rStyle w:val="Hyperlink"/>
                  <w:rFonts w:cs="Arial"/>
                  <w:bCs/>
                </w:rPr>
                <w:t>website</w:t>
              </w:r>
            </w:hyperlink>
            <w:r w:rsidR="001D2E0B">
              <w:rPr>
                <w:rFonts w:cs="Arial"/>
                <w:bCs/>
              </w:rPr>
              <w:t xml:space="preserve"> or call </w:t>
            </w:r>
            <w:r w:rsidR="001D2E0B" w:rsidRPr="006C220C">
              <w:rPr>
                <w:rFonts w:cs="Arial"/>
                <w:bCs/>
              </w:rPr>
              <w:t>1-844-337-8383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2F7DA6B" w14:textId="77777777" w:rsidR="00FD0103" w:rsidRDefault="00D94DAE" w:rsidP="00FD0103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366061571"/>
                <w:placeholder>
                  <w:docPart w:val="FFD5206E146E462AB11B237E6977D0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0103">
                  <w:rPr>
                    <w:rStyle w:val="PlaceholderText"/>
                  </w:rPr>
                  <w:t>D</w:t>
                </w:r>
                <w:r w:rsidR="00FD0103" w:rsidRPr="007D5244">
                  <w:rPr>
                    <w:rStyle w:val="PlaceholderText"/>
                  </w:rPr>
                  <w:t>ate</w:t>
                </w:r>
              </w:sdtContent>
            </w:sdt>
            <w:r w:rsidR="00FD0103">
              <w:rPr>
                <w:rFonts w:cs="Arial"/>
                <w:b/>
              </w:rPr>
              <w:t xml:space="preserve"> </w:t>
            </w:r>
          </w:p>
          <w:p w14:paraId="4D70B295" w14:textId="398307C0" w:rsidR="003F7E0B" w:rsidRDefault="00FD0103" w:rsidP="00FD0103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tr w:rsidR="003F7E0B" w:rsidRPr="00CB2A1F" w14:paraId="05A3256A" w14:textId="77777777" w:rsidTr="006079EB">
        <w:trPr>
          <w:trHeight w:val="485"/>
        </w:trPr>
        <w:tc>
          <w:tcPr>
            <w:tcW w:w="8455" w:type="dxa"/>
            <w:gridSpan w:val="2"/>
            <w:shd w:val="clear" w:color="auto" w:fill="auto"/>
            <w:vAlign w:val="center"/>
          </w:tcPr>
          <w:p w14:paraId="73F73303" w14:textId="2FDAF64D" w:rsidR="00CD048E" w:rsidRPr="006C220C" w:rsidRDefault="003F7E0B" w:rsidP="00CD048E">
            <w:pPr>
              <w:tabs>
                <w:tab w:val="left" w:pos="450"/>
              </w:tabs>
              <w:spacing w:before="120"/>
              <w:rPr>
                <w:rFonts w:cs="Arial"/>
                <w:bCs/>
              </w:rPr>
            </w:pPr>
            <w:r w:rsidRPr="003F7E0B">
              <w:rPr>
                <w:rFonts w:cs="Arial"/>
                <w:bCs/>
              </w:rPr>
              <w:t>The Securian Accident</w:t>
            </w:r>
            <w:r w:rsidR="00FE0E6C">
              <w:rPr>
                <w:rFonts w:cs="Arial"/>
                <w:bCs/>
              </w:rPr>
              <w:t xml:space="preserve"> benefit</w:t>
            </w:r>
            <w:r w:rsidRPr="003F7E0B">
              <w:rPr>
                <w:rFonts w:cs="Arial"/>
                <w:bCs/>
              </w:rPr>
              <w:t xml:space="preserve"> is portable and can be maintained up to age 70. </w:t>
            </w:r>
            <w:r w:rsidR="00FE0E6C">
              <w:rPr>
                <w:rFonts w:cs="Arial"/>
                <w:bCs/>
              </w:rPr>
              <w:t>You</w:t>
            </w:r>
            <w:r w:rsidRPr="003F7E0B">
              <w:rPr>
                <w:rFonts w:cs="Arial"/>
                <w:bCs/>
              </w:rPr>
              <w:t xml:space="preserve"> must contact Securian at 1-866-295-8690 or </w:t>
            </w:r>
            <w:hyperlink r:id="rId37" w:history="1">
              <w:r w:rsidR="00FC1CF8" w:rsidRPr="003F7E0B">
                <w:rPr>
                  <w:rStyle w:val="Hyperlink"/>
                  <w:rFonts w:cs="Arial"/>
                  <w:bCs/>
                </w:rPr>
                <w:t>madisonbranch@securian.com</w:t>
              </w:r>
            </w:hyperlink>
            <w:r w:rsidR="00FD0103">
              <w:rPr>
                <w:rFonts w:cs="Arial"/>
                <w:bCs/>
              </w:rPr>
              <w:t xml:space="preserve"> </w:t>
            </w:r>
            <w:r w:rsidRPr="003F7E0B">
              <w:rPr>
                <w:rFonts w:cs="Arial"/>
                <w:bCs/>
              </w:rPr>
              <w:t xml:space="preserve">within 30 days of </w:t>
            </w:r>
            <w:r w:rsidR="00CD048E">
              <w:rPr>
                <w:rFonts w:cs="Arial"/>
                <w:bCs/>
              </w:rPr>
              <w:t>your</w:t>
            </w:r>
            <w:r w:rsidR="00FD0103">
              <w:rPr>
                <w:rFonts w:cs="Arial"/>
                <w:bCs/>
              </w:rPr>
              <w:t xml:space="preserve"> termination date</w:t>
            </w:r>
            <w:r w:rsidRPr="003F7E0B">
              <w:rPr>
                <w:rFonts w:cs="Arial"/>
                <w:bCs/>
              </w:rPr>
              <w:t xml:space="preserve"> to maintain coverage.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4BBF1C5B" w14:textId="77777777" w:rsidR="00FD0103" w:rsidRDefault="00D94DAE" w:rsidP="00FD0103">
            <w:pPr>
              <w:spacing w:line="280" w:lineRule="exact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94356235"/>
                <w:placeholder>
                  <w:docPart w:val="7A3ABFDF74814D2FB014DDD697BE14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0103">
                  <w:rPr>
                    <w:rStyle w:val="PlaceholderText"/>
                  </w:rPr>
                  <w:t>D</w:t>
                </w:r>
                <w:r w:rsidR="00FD0103" w:rsidRPr="007D5244">
                  <w:rPr>
                    <w:rStyle w:val="PlaceholderText"/>
                  </w:rPr>
                  <w:t>ate</w:t>
                </w:r>
              </w:sdtContent>
            </w:sdt>
            <w:r w:rsidR="00FD0103">
              <w:rPr>
                <w:rFonts w:cs="Arial"/>
                <w:b/>
              </w:rPr>
              <w:t xml:space="preserve"> </w:t>
            </w:r>
          </w:p>
          <w:p w14:paraId="6D6CE53C" w14:textId="7DAFB721" w:rsidR="003F7E0B" w:rsidRDefault="00FD0103" w:rsidP="00FD0103">
            <w:pPr>
              <w:spacing w:line="280" w:lineRule="exact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t xml:space="preserve">or N/A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</w:p>
        </w:tc>
      </w:tr>
      <w:bookmarkEnd w:id="11"/>
    </w:tbl>
    <w:p w14:paraId="1D6D7C13" w14:textId="0C3D99E1" w:rsidR="007B2ACD" w:rsidRDefault="007B2ACD" w:rsidP="00443208">
      <w:pPr>
        <w:tabs>
          <w:tab w:val="left" w:pos="-270"/>
          <w:tab w:val="left" w:pos="540"/>
        </w:tabs>
        <w:spacing w:after="0"/>
        <w:rPr>
          <w:rFonts w:cs="Arial"/>
          <w:b/>
        </w:rPr>
      </w:pPr>
    </w:p>
    <w:p w14:paraId="29C39744" w14:textId="4935CCF2" w:rsidR="000A326B" w:rsidRDefault="00FD0103" w:rsidP="00FD0103">
      <w:pPr>
        <w:tabs>
          <w:tab w:val="left" w:pos="-720"/>
          <w:tab w:val="left" w:pos="1260"/>
          <w:tab w:val="left" w:pos="1980"/>
          <w:tab w:val="left" w:pos="2880"/>
          <w:tab w:val="left" w:pos="3870"/>
          <w:tab w:val="left" w:pos="4590"/>
          <w:tab w:val="left" w:pos="4860"/>
          <w:tab w:val="left" w:pos="5670"/>
        </w:tabs>
        <w:suppressAutoHyphens/>
        <w:spacing w:after="120"/>
        <w:rPr>
          <w:rFonts w:cs="Arial"/>
          <w:b/>
          <w:bCs/>
          <w:spacing w:val="-2"/>
        </w:rPr>
      </w:pPr>
      <w:r w:rsidRPr="00FD0103">
        <w:rPr>
          <w:rFonts w:cs="Arial"/>
          <w:b/>
          <w:bCs/>
          <w:spacing w:val="-2"/>
        </w:rPr>
        <w:t>Step 7: Annual Leave</w:t>
      </w:r>
    </w:p>
    <w:p w14:paraId="30044BAA" w14:textId="6F144AE6" w:rsidR="00FD0103" w:rsidRPr="00FD0103" w:rsidRDefault="00FD0103" w:rsidP="00FD0103">
      <w:pPr>
        <w:tabs>
          <w:tab w:val="left" w:pos="-720"/>
          <w:tab w:val="left" w:pos="1260"/>
          <w:tab w:val="left" w:pos="1980"/>
          <w:tab w:val="left" w:pos="2880"/>
          <w:tab w:val="left" w:pos="3870"/>
          <w:tab w:val="left" w:pos="4590"/>
          <w:tab w:val="left" w:pos="4860"/>
          <w:tab w:val="left" w:pos="5670"/>
        </w:tabs>
        <w:suppressAutoHyphens/>
        <w:spacing w:after="120"/>
        <w:rPr>
          <w:rFonts w:cs="Arial"/>
          <w:spacing w:val="-2"/>
        </w:rPr>
      </w:pPr>
      <w:r w:rsidRPr="00745971">
        <w:rPr>
          <w:rFonts w:cs="Arial"/>
          <w:spacing w:val="-2"/>
        </w:rPr>
        <w:t>Depending on the employee’s request in their termination letter, all earned and unused paid leave (excluding sick leave) can either be paid in a lump sum or keep the retiree in pay status until depleted. Overdrawn (used, but not earned) leave will be deducted from the retiree’s final paycheck dated</w:t>
      </w:r>
      <w:r w:rsidRPr="00745971">
        <w:rPr>
          <w:rFonts w:cs="Arial"/>
          <w:i/>
          <w:spacing w:val="-2"/>
        </w:rPr>
        <w:t xml:space="preserve"> Final Check Date</w:t>
      </w:r>
      <w:r w:rsidRPr="00745971">
        <w:rPr>
          <w:rFonts w:cs="Arial"/>
          <w:i/>
          <w:spacing w:val="-2"/>
        </w:rPr>
        <w:fldChar w:fldCharType="begin">
          <w:ffData>
            <w:name w:val="Text20"/>
            <w:enabled/>
            <w:calcOnExit w:val="0"/>
            <w:textInput>
              <w:default w:val="Final Check Date"/>
            </w:textInput>
          </w:ffData>
        </w:fldChar>
      </w:r>
      <w:bookmarkStart w:id="12" w:name="Text20"/>
      <w:r w:rsidRPr="00745971">
        <w:rPr>
          <w:rFonts w:cs="Arial"/>
          <w:i/>
          <w:spacing w:val="-2"/>
        </w:rPr>
        <w:instrText xml:space="preserve"> FORMTEXT </w:instrText>
      </w:r>
      <w:r w:rsidR="00D94DAE">
        <w:rPr>
          <w:rFonts w:cs="Arial"/>
          <w:i/>
          <w:spacing w:val="-2"/>
        </w:rPr>
      </w:r>
      <w:r w:rsidR="00D94DAE">
        <w:rPr>
          <w:rFonts w:cs="Arial"/>
          <w:i/>
          <w:spacing w:val="-2"/>
        </w:rPr>
        <w:fldChar w:fldCharType="separate"/>
      </w:r>
      <w:r w:rsidRPr="00745971">
        <w:rPr>
          <w:rFonts w:cs="Arial"/>
          <w:spacing w:val="-2"/>
        </w:rPr>
        <w:fldChar w:fldCharType="end"/>
      </w:r>
      <w:bookmarkEnd w:id="12"/>
      <w:r w:rsidRPr="00745971">
        <w:rPr>
          <w:rFonts w:cs="Arial"/>
          <w:spacing w:val="-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878"/>
      </w:tblGrid>
      <w:tr w:rsidR="00745971" w:rsidRPr="00745971" w14:paraId="309AC706" w14:textId="77777777" w:rsidTr="006079EB">
        <w:trPr>
          <w:trHeight w:val="375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AADEB" w14:textId="0F14DF16" w:rsidR="00745971" w:rsidRPr="00745971" w:rsidRDefault="00745971" w:rsidP="00745971">
            <w:pPr>
              <w:tabs>
                <w:tab w:val="left" w:pos="-720"/>
                <w:tab w:val="left" w:pos="1260"/>
                <w:tab w:val="left" w:pos="1980"/>
                <w:tab w:val="left" w:pos="2880"/>
                <w:tab w:val="left" w:pos="3870"/>
                <w:tab w:val="left" w:pos="4860"/>
                <w:tab w:val="left" w:pos="5670"/>
              </w:tabs>
              <w:suppressAutoHyphens/>
              <w:spacing w:after="0"/>
              <w:ind w:left="180"/>
              <w:rPr>
                <w:rFonts w:cs="Arial"/>
                <w:spacing w:val="-2"/>
              </w:rPr>
            </w:pPr>
            <w:r w:rsidRPr="00745971">
              <w:rPr>
                <w:rFonts w:cs="Arial"/>
                <w:spacing w:val="-2"/>
              </w:rPr>
              <w:t>Total leave hours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EECAF" w14:textId="77777777" w:rsidR="00745971" w:rsidRPr="00745971" w:rsidRDefault="00745971" w:rsidP="00745971">
            <w:pPr>
              <w:tabs>
                <w:tab w:val="left" w:pos="-720"/>
                <w:tab w:val="left" w:pos="1260"/>
                <w:tab w:val="left" w:pos="1980"/>
                <w:tab w:val="left" w:pos="2880"/>
                <w:tab w:val="left" w:pos="3870"/>
                <w:tab w:val="left" w:pos="4860"/>
                <w:tab w:val="left" w:pos="5670"/>
              </w:tabs>
              <w:suppressAutoHyphens/>
              <w:spacing w:after="0"/>
              <w:ind w:left="180"/>
              <w:rPr>
                <w:rFonts w:cs="Arial"/>
                <w:spacing w:val="-2"/>
              </w:rPr>
            </w:pPr>
            <w:r w:rsidRPr="00745971">
              <w:rPr>
                <w:rFonts w:cs="Arial"/>
                <w:spacing w:val="-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5971">
              <w:rPr>
                <w:rFonts w:cs="Arial"/>
                <w:spacing w:val="-2"/>
              </w:rPr>
              <w:instrText xml:space="preserve"> FORMTEXT </w:instrText>
            </w:r>
            <w:r w:rsidRPr="00745971">
              <w:rPr>
                <w:rFonts w:cs="Arial"/>
                <w:spacing w:val="-2"/>
              </w:rPr>
            </w:r>
            <w:r w:rsidRPr="00745971">
              <w:rPr>
                <w:rFonts w:cs="Arial"/>
                <w:spacing w:val="-2"/>
              </w:rPr>
              <w:fldChar w:fldCharType="separate"/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fldChar w:fldCharType="end"/>
            </w:r>
          </w:p>
        </w:tc>
      </w:tr>
      <w:tr w:rsidR="00745971" w:rsidRPr="00745971" w14:paraId="363901F6" w14:textId="77777777" w:rsidTr="006079EB">
        <w:trPr>
          <w:trHeight w:val="350"/>
          <w:jc w:val="center"/>
        </w:trPr>
        <w:tc>
          <w:tcPr>
            <w:tcW w:w="21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1F5AA" w14:textId="77777777" w:rsidR="00745971" w:rsidRPr="00745971" w:rsidRDefault="00745971" w:rsidP="00745971">
            <w:pPr>
              <w:tabs>
                <w:tab w:val="left" w:pos="-720"/>
                <w:tab w:val="left" w:pos="1260"/>
                <w:tab w:val="left" w:pos="1980"/>
                <w:tab w:val="left" w:pos="2880"/>
                <w:tab w:val="left" w:pos="3870"/>
                <w:tab w:val="left" w:pos="4860"/>
                <w:tab w:val="left" w:pos="5670"/>
              </w:tabs>
              <w:suppressAutoHyphens/>
              <w:spacing w:after="0"/>
              <w:ind w:left="180"/>
              <w:rPr>
                <w:rFonts w:cs="Arial"/>
                <w:spacing w:val="-2"/>
              </w:rPr>
            </w:pPr>
            <w:r w:rsidRPr="00745971">
              <w:rPr>
                <w:rFonts w:cs="Arial"/>
                <w:spacing w:val="-2"/>
              </w:rPr>
              <w:t>Rate of pay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A5558" w14:textId="77777777" w:rsidR="00745971" w:rsidRPr="00745971" w:rsidRDefault="00745971" w:rsidP="00745971">
            <w:pPr>
              <w:tabs>
                <w:tab w:val="left" w:pos="-720"/>
                <w:tab w:val="left" w:pos="1260"/>
                <w:tab w:val="left" w:pos="1980"/>
                <w:tab w:val="left" w:pos="2880"/>
                <w:tab w:val="left" w:pos="3870"/>
                <w:tab w:val="left" w:pos="4860"/>
                <w:tab w:val="left" w:pos="5670"/>
              </w:tabs>
              <w:suppressAutoHyphens/>
              <w:spacing w:after="0"/>
              <w:ind w:left="180"/>
              <w:rPr>
                <w:rFonts w:cs="Arial"/>
                <w:spacing w:val="-2"/>
              </w:rPr>
            </w:pPr>
            <w:r w:rsidRPr="00745971">
              <w:rPr>
                <w:rFonts w:cs="Arial"/>
                <w:spacing w:val="-2"/>
              </w:rPr>
              <w:t>$</w:t>
            </w:r>
            <w:r w:rsidRPr="00745971">
              <w:rPr>
                <w:rFonts w:cs="Arial"/>
                <w:spacing w:val="-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5971">
              <w:rPr>
                <w:rFonts w:cs="Arial"/>
                <w:spacing w:val="-2"/>
              </w:rPr>
              <w:instrText xml:space="preserve"> FORMTEXT </w:instrText>
            </w:r>
            <w:r w:rsidRPr="00745971">
              <w:rPr>
                <w:rFonts w:cs="Arial"/>
                <w:spacing w:val="-2"/>
              </w:rPr>
            </w:r>
            <w:r w:rsidRPr="00745971">
              <w:rPr>
                <w:rFonts w:cs="Arial"/>
                <w:spacing w:val="-2"/>
              </w:rPr>
              <w:fldChar w:fldCharType="separate"/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fldChar w:fldCharType="end"/>
            </w:r>
          </w:p>
        </w:tc>
      </w:tr>
      <w:tr w:rsidR="00745971" w:rsidRPr="00745971" w14:paraId="1475584D" w14:textId="77777777" w:rsidTr="006079EB">
        <w:trPr>
          <w:trHeight w:val="350"/>
          <w:jc w:val="center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D10E9" w14:textId="77777777" w:rsidR="00745971" w:rsidRPr="00745971" w:rsidRDefault="00745971" w:rsidP="00745971">
            <w:pPr>
              <w:tabs>
                <w:tab w:val="left" w:pos="-720"/>
                <w:tab w:val="left" w:pos="1260"/>
                <w:tab w:val="left" w:pos="1980"/>
                <w:tab w:val="left" w:pos="2880"/>
                <w:tab w:val="left" w:pos="3870"/>
                <w:tab w:val="left" w:pos="4860"/>
                <w:tab w:val="left" w:pos="5670"/>
              </w:tabs>
              <w:suppressAutoHyphens/>
              <w:spacing w:after="0"/>
              <w:ind w:left="180"/>
              <w:rPr>
                <w:rFonts w:cs="Arial"/>
                <w:spacing w:val="-2"/>
              </w:rPr>
            </w:pPr>
            <w:r w:rsidRPr="00745971">
              <w:rPr>
                <w:rFonts w:cs="Arial"/>
                <w:spacing w:val="-2"/>
              </w:rPr>
              <w:t xml:space="preserve">Total owed 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E8C9E" w14:textId="77777777" w:rsidR="00745971" w:rsidRPr="00745971" w:rsidRDefault="00745971" w:rsidP="00745971">
            <w:pPr>
              <w:tabs>
                <w:tab w:val="left" w:pos="-720"/>
                <w:tab w:val="left" w:pos="1260"/>
                <w:tab w:val="left" w:pos="1980"/>
                <w:tab w:val="left" w:pos="2880"/>
                <w:tab w:val="left" w:pos="3870"/>
                <w:tab w:val="left" w:pos="4860"/>
                <w:tab w:val="left" w:pos="5670"/>
              </w:tabs>
              <w:suppressAutoHyphens/>
              <w:spacing w:after="0"/>
              <w:ind w:left="180"/>
              <w:rPr>
                <w:rFonts w:cs="Arial"/>
                <w:spacing w:val="-2"/>
              </w:rPr>
            </w:pPr>
            <w:r w:rsidRPr="00745971">
              <w:rPr>
                <w:rFonts w:cs="Arial"/>
                <w:spacing w:val="-2"/>
              </w:rPr>
              <w:t>$</w:t>
            </w:r>
            <w:r w:rsidRPr="00745971">
              <w:rPr>
                <w:rFonts w:cs="Arial"/>
                <w:spacing w:val="-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5971">
              <w:rPr>
                <w:rFonts w:cs="Arial"/>
                <w:spacing w:val="-2"/>
              </w:rPr>
              <w:instrText xml:space="preserve"> FORMTEXT </w:instrText>
            </w:r>
            <w:r w:rsidRPr="00745971">
              <w:rPr>
                <w:rFonts w:cs="Arial"/>
                <w:spacing w:val="-2"/>
              </w:rPr>
            </w:r>
            <w:r w:rsidRPr="00745971">
              <w:rPr>
                <w:rFonts w:cs="Arial"/>
                <w:spacing w:val="-2"/>
              </w:rPr>
              <w:fldChar w:fldCharType="separate"/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t> </w:t>
            </w:r>
            <w:r w:rsidRPr="00745971">
              <w:rPr>
                <w:rFonts w:cs="Arial"/>
                <w:spacing w:val="-2"/>
              </w:rPr>
              <w:fldChar w:fldCharType="end"/>
            </w:r>
          </w:p>
        </w:tc>
      </w:tr>
    </w:tbl>
    <w:p w14:paraId="4D2C5286" w14:textId="77777777" w:rsidR="00745971" w:rsidRPr="00343BEA" w:rsidRDefault="00745971" w:rsidP="000A326B">
      <w:pPr>
        <w:tabs>
          <w:tab w:val="left" w:pos="-720"/>
          <w:tab w:val="left" w:pos="1260"/>
          <w:tab w:val="left" w:pos="1980"/>
          <w:tab w:val="left" w:pos="2880"/>
          <w:tab w:val="left" w:pos="3870"/>
          <w:tab w:val="left" w:pos="4860"/>
          <w:tab w:val="left" w:pos="5670"/>
        </w:tabs>
        <w:suppressAutoHyphens/>
        <w:spacing w:after="0"/>
        <w:ind w:left="180"/>
        <w:rPr>
          <w:rFonts w:cs="Arial"/>
          <w:spacing w:val="-2"/>
        </w:rPr>
      </w:pPr>
    </w:p>
    <w:p w14:paraId="7F9928BC" w14:textId="71C743B8" w:rsidR="0060316F" w:rsidRPr="00343BEA" w:rsidRDefault="001D6D1D" w:rsidP="0073534C">
      <w:pPr>
        <w:tabs>
          <w:tab w:val="left" w:pos="-720"/>
        </w:tabs>
        <w:suppressAutoHyphens/>
        <w:spacing w:after="240"/>
        <w:ind w:left="-360"/>
        <w:rPr>
          <w:rFonts w:cs="Arial"/>
          <w:b/>
          <w:spacing w:val="-2"/>
        </w:rPr>
      </w:pPr>
      <w:r w:rsidRPr="00343BEA">
        <w:rPr>
          <w:rFonts w:cs="Arial"/>
          <w:b/>
          <w:spacing w:val="-2"/>
        </w:rPr>
        <w:t>V</w:t>
      </w:r>
      <w:r w:rsidR="00ED57F3" w:rsidRPr="00343BEA">
        <w:rPr>
          <w:rFonts w:cs="Arial"/>
          <w:b/>
          <w:spacing w:val="-2"/>
        </w:rPr>
        <w:t xml:space="preserve">isit </w:t>
      </w:r>
      <w:hyperlink r:id="rId38" w:history="1">
        <w:r w:rsidRPr="00343BEA">
          <w:rPr>
            <w:rStyle w:val="Hyperlink"/>
            <w:rFonts w:cs="Arial"/>
            <w:b/>
            <w:spacing w:val="-2"/>
          </w:rPr>
          <w:t>etf.wi.gov</w:t>
        </w:r>
      </w:hyperlink>
      <w:r w:rsidRPr="00343BEA">
        <w:rPr>
          <w:rFonts w:cs="Arial"/>
          <w:b/>
          <w:spacing w:val="-2"/>
        </w:rPr>
        <w:t xml:space="preserve"> for ETF-administered benefits information, forms, brochures, benefit calculators, educational </w:t>
      </w:r>
      <w:r w:rsidR="00BF6BBB" w:rsidRPr="00343BEA">
        <w:rPr>
          <w:rFonts w:cs="Arial"/>
          <w:b/>
          <w:spacing w:val="-2"/>
        </w:rPr>
        <w:t>offerings,</w:t>
      </w:r>
      <w:r w:rsidRPr="00343BEA">
        <w:rPr>
          <w:rFonts w:cs="Arial"/>
          <w:b/>
          <w:spacing w:val="-2"/>
        </w:rPr>
        <w:t xml:space="preserve"> and other resources. </w:t>
      </w:r>
    </w:p>
    <w:tbl>
      <w:tblPr>
        <w:tblStyle w:val="TableGrid"/>
        <w:tblW w:w="10530" w:type="dxa"/>
        <w:tblInd w:w="-365" w:type="dxa"/>
        <w:tblLook w:val="04A0" w:firstRow="1" w:lastRow="0" w:firstColumn="1" w:lastColumn="0" w:noHBand="0" w:noVBand="1"/>
      </w:tblPr>
      <w:tblGrid>
        <w:gridCol w:w="8370"/>
        <w:gridCol w:w="2160"/>
      </w:tblGrid>
      <w:tr w:rsidR="00E60335" w:rsidRPr="005050BF" w14:paraId="2E00F449" w14:textId="77777777" w:rsidTr="006079EB"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14:paraId="31BCAB36" w14:textId="77777777" w:rsidR="00E60335" w:rsidRPr="005050BF" w:rsidRDefault="00E60335" w:rsidP="006079EB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</w:t>
            </w:r>
          </w:p>
        </w:tc>
      </w:tr>
      <w:tr w:rsidR="00E60335" w:rsidRPr="005050BF" w14:paraId="56B052D9" w14:textId="77777777" w:rsidTr="00E60335">
        <w:tc>
          <w:tcPr>
            <w:tcW w:w="10530" w:type="dxa"/>
            <w:gridSpan w:val="2"/>
            <w:shd w:val="clear" w:color="auto" w:fill="auto"/>
            <w:vAlign w:val="center"/>
          </w:tcPr>
          <w:p w14:paraId="75A85ACD" w14:textId="77777777" w:rsidR="00E60335" w:rsidRPr="00E60335" w:rsidRDefault="00E60335" w:rsidP="00036EA5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E60335">
              <w:rPr>
                <w:rFonts w:cs="Arial"/>
                <w:sz w:val="20"/>
                <w:szCs w:val="20"/>
              </w:rPr>
              <w:t xml:space="preserve">This signature acknowledges that </w:t>
            </w:r>
            <w:r w:rsidR="006A4050">
              <w:rPr>
                <w:rFonts w:cs="Arial"/>
                <w:sz w:val="20"/>
                <w:szCs w:val="20"/>
              </w:rPr>
              <w:t>both parties</w:t>
            </w:r>
            <w:r w:rsidRPr="00E60335">
              <w:rPr>
                <w:rFonts w:cs="Arial"/>
                <w:sz w:val="20"/>
                <w:szCs w:val="20"/>
              </w:rPr>
              <w:t xml:space="preserve"> have reviewed this checklist before the employee’s last day due to retirement, and that everything applicable to this employee has been completed as noted above.</w:t>
            </w:r>
          </w:p>
        </w:tc>
      </w:tr>
      <w:tr w:rsidR="00E60335" w:rsidRPr="005050BF" w14:paraId="39084264" w14:textId="77777777" w:rsidTr="00E60335">
        <w:trPr>
          <w:trHeight w:val="576"/>
        </w:trPr>
        <w:tc>
          <w:tcPr>
            <w:tcW w:w="8370" w:type="dxa"/>
          </w:tcPr>
          <w:p w14:paraId="456729B8" w14:textId="77777777" w:rsidR="00E60335" w:rsidRPr="005050BF" w:rsidRDefault="00E60335" w:rsidP="006079EB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Employee Signature</w:t>
            </w:r>
          </w:p>
        </w:tc>
        <w:tc>
          <w:tcPr>
            <w:tcW w:w="2160" w:type="dxa"/>
          </w:tcPr>
          <w:p w14:paraId="21B85E59" w14:textId="77777777" w:rsidR="00E60335" w:rsidRPr="005050BF" w:rsidRDefault="00E60335" w:rsidP="006079EB">
            <w:pPr>
              <w:spacing w:before="20"/>
              <w:rPr>
                <w:rFonts w:cs="Arial"/>
                <w:sz w:val="16"/>
                <w:szCs w:val="16"/>
              </w:rPr>
            </w:pPr>
            <w:r w:rsidRPr="005050BF">
              <w:rPr>
                <w:rFonts w:cs="Arial"/>
                <w:sz w:val="16"/>
                <w:szCs w:val="16"/>
              </w:rPr>
              <w:t>Date (MM/</w:t>
            </w:r>
            <w:r w:rsidR="00485ED0">
              <w:rPr>
                <w:rFonts w:cs="Arial"/>
                <w:sz w:val="16"/>
                <w:szCs w:val="16"/>
              </w:rPr>
              <w:t>DD</w:t>
            </w:r>
            <w:r w:rsidRPr="005050BF">
              <w:rPr>
                <w:rFonts w:cs="Arial"/>
                <w:sz w:val="16"/>
                <w:szCs w:val="16"/>
              </w:rPr>
              <w:t>/YYYY)</w:t>
            </w:r>
          </w:p>
        </w:tc>
      </w:tr>
      <w:tr w:rsidR="00E60335" w:rsidRPr="005050BF" w14:paraId="5DCF0C70" w14:textId="77777777" w:rsidTr="00E60335">
        <w:trPr>
          <w:trHeight w:val="576"/>
        </w:trPr>
        <w:tc>
          <w:tcPr>
            <w:tcW w:w="8370" w:type="dxa"/>
          </w:tcPr>
          <w:p w14:paraId="0CE7C9CD" w14:textId="77777777" w:rsidR="00036EA5" w:rsidRDefault="00E60335" w:rsidP="006079EB">
            <w:pPr>
              <w:spacing w:before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Employer Signature</w:t>
            </w:r>
          </w:p>
          <w:p w14:paraId="33357E49" w14:textId="77777777" w:rsidR="00036EA5" w:rsidRDefault="00036EA5" w:rsidP="00036EA5">
            <w:pPr>
              <w:rPr>
                <w:rFonts w:cs="Arial"/>
                <w:sz w:val="16"/>
                <w:szCs w:val="16"/>
              </w:rPr>
            </w:pPr>
          </w:p>
          <w:p w14:paraId="263A94EE" w14:textId="77777777" w:rsidR="00E60335" w:rsidRPr="00036EA5" w:rsidRDefault="00E60335" w:rsidP="00036EA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0704335" w14:textId="77777777" w:rsidR="00E60335" w:rsidRPr="005050BF" w:rsidRDefault="00E60335" w:rsidP="006079EB">
            <w:pPr>
              <w:spacing w:before="20"/>
              <w:rPr>
                <w:rFonts w:cs="Arial"/>
                <w:sz w:val="16"/>
                <w:szCs w:val="16"/>
              </w:rPr>
            </w:pPr>
            <w:r w:rsidRPr="005050BF">
              <w:rPr>
                <w:rFonts w:cs="Arial"/>
                <w:sz w:val="16"/>
                <w:szCs w:val="16"/>
              </w:rPr>
              <w:t>Date (MM/</w:t>
            </w:r>
            <w:r w:rsidR="00485ED0">
              <w:rPr>
                <w:rFonts w:cs="Arial"/>
                <w:sz w:val="16"/>
                <w:szCs w:val="16"/>
              </w:rPr>
              <w:t>DD</w:t>
            </w:r>
            <w:r w:rsidRPr="005050BF">
              <w:rPr>
                <w:rFonts w:cs="Arial"/>
                <w:sz w:val="16"/>
                <w:szCs w:val="16"/>
              </w:rPr>
              <w:t>/YYYY)</w:t>
            </w:r>
          </w:p>
        </w:tc>
      </w:tr>
    </w:tbl>
    <w:p w14:paraId="6B1D09C3" w14:textId="77777777" w:rsidR="00CE4376" w:rsidRPr="00036EA5" w:rsidRDefault="00CE4376" w:rsidP="00F37791">
      <w:pPr>
        <w:tabs>
          <w:tab w:val="left" w:pos="0"/>
          <w:tab w:val="left" w:pos="720"/>
          <w:tab w:val="left" w:pos="2160"/>
          <w:tab w:val="left" w:pos="3240"/>
        </w:tabs>
        <w:spacing w:after="0"/>
        <w:rPr>
          <w:rFonts w:cs="Arial"/>
          <w:sz w:val="4"/>
          <w:szCs w:val="4"/>
        </w:rPr>
      </w:pPr>
    </w:p>
    <w:sectPr w:rsidR="00CE4376" w:rsidRPr="00036EA5" w:rsidSect="00D94DAE">
      <w:footerReference w:type="default" r:id="rId39"/>
      <w:footerReference w:type="first" r:id="rId40"/>
      <w:pgSz w:w="12240" w:h="15840"/>
      <w:pgMar w:top="540" w:right="720" w:bottom="994" w:left="108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165A" w14:textId="77777777" w:rsidR="00C252C2" w:rsidRDefault="00C252C2" w:rsidP="00024EB4">
      <w:pPr>
        <w:spacing w:after="0" w:line="240" w:lineRule="auto"/>
      </w:pPr>
      <w:r>
        <w:separator/>
      </w:r>
    </w:p>
  </w:endnote>
  <w:endnote w:type="continuationSeparator" w:id="0">
    <w:p w14:paraId="479D2E5E" w14:textId="77777777" w:rsidR="00C252C2" w:rsidRDefault="00C252C2" w:rsidP="00024EB4">
      <w:pPr>
        <w:spacing w:after="0" w:line="240" w:lineRule="auto"/>
      </w:pPr>
      <w:r>
        <w:continuationSeparator/>
      </w:r>
    </w:p>
  </w:endnote>
  <w:endnote w:type="continuationNotice" w:id="1">
    <w:p w14:paraId="0A2DF416" w14:textId="77777777" w:rsidR="00C252C2" w:rsidRDefault="00C25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de39Three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B565" w14:textId="05F34E81" w:rsidR="001117DE" w:rsidRPr="001075BC" w:rsidRDefault="001117DE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ET-2500 (REV </w:t>
    </w:r>
    <w:r w:rsidR="004A0491">
      <w:rPr>
        <w:rFonts w:cs="Arial"/>
        <w:sz w:val="18"/>
        <w:szCs w:val="18"/>
      </w:rPr>
      <w:t>5/6/2022</w:t>
    </w:r>
    <w:r>
      <w:rPr>
        <w:rFonts w:cs="Arial"/>
        <w:sz w:val="18"/>
        <w:szCs w:val="18"/>
      </w:rPr>
      <w:t>)</w:t>
    </w:r>
    <w:r w:rsidRPr="001075BC">
      <w:rPr>
        <w:rFonts w:cs="Arial"/>
        <w:sz w:val="18"/>
        <w:szCs w:val="18"/>
      </w:rPr>
      <w:ptab w:relativeTo="margin" w:alignment="center" w:leader="none"/>
    </w:r>
    <w:r w:rsidRPr="001075BC">
      <w:rPr>
        <w:rFonts w:cs="Arial"/>
        <w:sz w:val="18"/>
        <w:szCs w:val="18"/>
      </w:rPr>
      <w:ptab w:relativeTo="margin" w:alignment="right" w:leader="none"/>
    </w:r>
    <w:r w:rsidRPr="001075BC">
      <w:rPr>
        <w:rFonts w:cs="Arial"/>
        <w:sz w:val="18"/>
        <w:szCs w:val="18"/>
      </w:rPr>
      <w:t xml:space="preserve">Page </w:t>
    </w:r>
    <w:r w:rsidRPr="001075BC">
      <w:rPr>
        <w:rFonts w:cs="Arial"/>
        <w:b/>
        <w:bCs/>
        <w:sz w:val="18"/>
        <w:szCs w:val="18"/>
      </w:rPr>
      <w:fldChar w:fldCharType="begin"/>
    </w:r>
    <w:r w:rsidRPr="001075BC">
      <w:rPr>
        <w:rFonts w:cs="Arial"/>
        <w:b/>
        <w:bCs/>
        <w:sz w:val="18"/>
        <w:szCs w:val="18"/>
      </w:rPr>
      <w:instrText xml:space="preserve"> PAGE  \* Arabic  \* MERGEFORMAT </w:instrText>
    </w:r>
    <w:r w:rsidRPr="001075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1</w:t>
    </w:r>
    <w:r w:rsidRPr="001075BC">
      <w:rPr>
        <w:rFonts w:cs="Arial"/>
        <w:b/>
        <w:bCs/>
        <w:sz w:val="18"/>
        <w:szCs w:val="18"/>
      </w:rPr>
      <w:fldChar w:fldCharType="end"/>
    </w:r>
    <w:r w:rsidRPr="001075BC">
      <w:rPr>
        <w:rFonts w:cs="Arial"/>
        <w:sz w:val="18"/>
        <w:szCs w:val="18"/>
      </w:rPr>
      <w:t xml:space="preserve"> of </w:t>
    </w:r>
    <w:r w:rsidRPr="001075BC">
      <w:rPr>
        <w:rFonts w:cs="Arial"/>
        <w:b/>
        <w:bCs/>
        <w:sz w:val="18"/>
        <w:szCs w:val="18"/>
      </w:rPr>
      <w:fldChar w:fldCharType="begin"/>
    </w:r>
    <w:r w:rsidRPr="001075BC">
      <w:rPr>
        <w:rFonts w:cs="Arial"/>
        <w:b/>
        <w:bCs/>
        <w:sz w:val="18"/>
        <w:szCs w:val="18"/>
      </w:rPr>
      <w:instrText xml:space="preserve"> NUMPAGES  \* Arabic  \* MERGEFORMAT </w:instrText>
    </w:r>
    <w:r w:rsidRPr="001075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noProof/>
        <w:sz w:val="18"/>
        <w:szCs w:val="18"/>
      </w:rPr>
      <w:t>3</w:t>
    </w:r>
    <w:r w:rsidRPr="001075BC">
      <w:rPr>
        <w:rFonts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0B8B" w14:textId="77777777" w:rsidR="00D94DAE" w:rsidRPr="001075BC" w:rsidRDefault="00D94DAE" w:rsidP="00D94DAE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ET-2500 (REV 5/6/2022)</w:t>
    </w:r>
    <w:r w:rsidRPr="001075BC">
      <w:rPr>
        <w:rFonts w:cs="Arial"/>
        <w:sz w:val="18"/>
        <w:szCs w:val="18"/>
      </w:rPr>
      <w:ptab w:relativeTo="margin" w:alignment="center" w:leader="none"/>
    </w:r>
    <w:r w:rsidRPr="00C8289D">
      <w:rPr>
        <w:rFonts w:ascii="Code39ThreeText" w:hAnsi="Code39ThreeText" w:cs="Arial"/>
        <w:sz w:val="36"/>
        <w:szCs w:val="36"/>
      </w:rPr>
      <w:t>*ET-2500*</w:t>
    </w:r>
    <w:r w:rsidRPr="001075BC">
      <w:rPr>
        <w:rFonts w:cs="Arial"/>
        <w:sz w:val="18"/>
        <w:szCs w:val="18"/>
      </w:rPr>
      <w:ptab w:relativeTo="margin" w:alignment="right" w:leader="none"/>
    </w:r>
    <w:r w:rsidRPr="001075BC">
      <w:rPr>
        <w:rFonts w:cs="Arial"/>
        <w:sz w:val="18"/>
        <w:szCs w:val="18"/>
      </w:rPr>
      <w:t xml:space="preserve">Page </w:t>
    </w:r>
    <w:r w:rsidRPr="001075BC">
      <w:rPr>
        <w:rFonts w:cs="Arial"/>
        <w:b/>
        <w:bCs/>
        <w:sz w:val="18"/>
        <w:szCs w:val="18"/>
      </w:rPr>
      <w:fldChar w:fldCharType="begin"/>
    </w:r>
    <w:r w:rsidRPr="001075BC">
      <w:rPr>
        <w:rFonts w:cs="Arial"/>
        <w:b/>
        <w:bCs/>
        <w:sz w:val="18"/>
        <w:szCs w:val="18"/>
      </w:rPr>
      <w:instrText xml:space="preserve"> PAGE  \* Arabic  \* MERGEFORMAT </w:instrText>
    </w:r>
    <w:r w:rsidRPr="001075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2</w:t>
    </w:r>
    <w:r w:rsidRPr="001075BC">
      <w:rPr>
        <w:rFonts w:cs="Arial"/>
        <w:b/>
        <w:bCs/>
        <w:sz w:val="18"/>
        <w:szCs w:val="18"/>
      </w:rPr>
      <w:fldChar w:fldCharType="end"/>
    </w:r>
    <w:r w:rsidRPr="001075BC">
      <w:rPr>
        <w:rFonts w:cs="Arial"/>
        <w:sz w:val="18"/>
        <w:szCs w:val="18"/>
      </w:rPr>
      <w:t xml:space="preserve"> of </w:t>
    </w:r>
    <w:r w:rsidRPr="001075BC">
      <w:rPr>
        <w:rFonts w:cs="Arial"/>
        <w:b/>
        <w:bCs/>
        <w:sz w:val="18"/>
        <w:szCs w:val="18"/>
      </w:rPr>
      <w:fldChar w:fldCharType="begin"/>
    </w:r>
    <w:r w:rsidRPr="001075BC">
      <w:rPr>
        <w:rFonts w:cs="Arial"/>
        <w:b/>
        <w:bCs/>
        <w:sz w:val="18"/>
        <w:szCs w:val="18"/>
      </w:rPr>
      <w:instrText xml:space="preserve"> NUMPAGES  \* Arabic  \* MERGEFORMAT </w:instrText>
    </w:r>
    <w:r w:rsidRPr="001075BC">
      <w:rPr>
        <w:rFonts w:cs="Arial"/>
        <w:b/>
        <w:bCs/>
        <w:sz w:val="18"/>
        <w:szCs w:val="18"/>
      </w:rPr>
      <w:fldChar w:fldCharType="separate"/>
    </w:r>
    <w:r>
      <w:rPr>
        <w:rFonts w:cs="Arial"/>
        <w:b/>
        <w:bCs/>
        <w:sz w:val="18"/>
        <w:szCs w:val="18"/>
      </w:rPr>
      <w:t>5</w:t>
    </w:r>
    <w:r w:rsidRPr="001075BC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1351" w14:textId="77777777" w:rsidR="00C252C2" w:rsidRDefault="00C252C2" w:rsidP="00024EB4">
      <w:pPr>
        <w:spacing w:after="0" w:line="240" w:lineRule="auto"/>
      </w:pPr>
      <w:r>
        <w:separator/>
      </w:r>
    </w:p>
  </w:footnote>
  <w:footnote w:type="continuationSeparator" w:id="0">
    <w:p w14:paraId="334B5F0F" w14:textId="77777777" w:rsidR="00C252C2" w:rsidRDefault="00C252C2" w:rsidP="00024EB4">
      <w:pPr>
        <w:spacing w:after="0" w:line="240" w:lineRule="auto"/>
      </w:pPr>
      <w:r>
        <w:continuationSeparator/>
      </w:r>
    </w:p>
  </w:footnote>
  <w:footnote w:type="continuationNotice" w:id="1">
    <w:p w14:paraId="75EBBEF8" w14:textId="77777777" w:rsidR="00C252C2" w:rsidRDefault="00C252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03"/>
    <w:multiLevelType w:val="hybridMultilevel"/>
    <w:tmpl w:val="2806C3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4469A"/>
    <w:multiLevelType w:val="hybridMultilevel"/>
    <w:tmpl w:val="79BA46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3B95198"/>
    <w:multiLevelType w:val="hybridMultilevel"/>
    <w:tmpl w:val="FFBEB6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4F114EF"/>
    <w:multiLevelType w:val="hybridMultilevel"/>
    <w:tmpl w:val="AB0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2407"/>
    <w:multiLevelType w:val="hybridMultilevel"/>
    <w:tmpl w:val="BCCE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6340"/>
    <w:multiLevelType w:val="hybridMultilevel"/>
    <w:tmpl w:val="A3F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76A0C"/>
    <w:multiLevelType w:val="hybridMultilevel"/>
    <w:tmpl w:val="3BB28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B6269"/>
    <w:multiLevelType w:val="hybridMultilevel"/>
    <w:tmpl w:val="FB184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F4B90"/>
    <w:multiLevelType w:val="hybridMultilevel"/>
    <w:tmpl w:val="AFB687D8"/>
    <w:lvl w:ilvl="0" w:tplc="07E2A356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30F1AB5"/>
    <w:multiLevelType w:val="hybridMultilevel"/>
    <w:tmpl w:val="B3F6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F7010"/>
    <w:multiLevelType w:val="hybridMultilevel"/>
    <w:tmpl w:val="DF4E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B28C8"/>
    <w:multiLevelType w:val="hybridMultilevel"/>
    <w:tmpl w:val="E608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119D9"/>
    <w:multiLevelType w:val="hybridMultilevel"/>
    <w:tmpl w:val="BA92E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E8"/>
    <w:rsid w:val="00001DE0"/>
    <w:rsid w:val="00004C97"/>
    <w:rsid w:val="00011D0E"/>
    <w:rsid w:val="00021ED6"/>
    <w:rsid w:val="00024EB4"/>
    <w:rsid w:val="00036EA5"/>
    <w:rsid w:val="000532C0"/>
    <w:rsid w:val="0006659D"/>
    <w:rsid w:val="00091BDB"/>
    <w:rsid w:val="000A326B"/>
    <w:rsid w:val="000B4FD3"/>
    <w:rsid w:val="000C1882"/>
    <w:rsid w:val="000C25A2"/>
    <w:rsid w:val="000D0976"/>
    <w:rsid w:val="000D3147"/>
    <w:rsid w:val="001075BC"/>
    <w:rsid w:val="001117DE"/>
    <w:rsid w:val="001165F9"/>
    <w:rsid w:val="001176DE"/>
    <w:rsid w:val="00123056"/>
    <w:rsid w:val="00130322"/>
    <w:rsid w:val="00133B65"/>
    <w:rsid w:val="001775C4"/>
    <w:rsid w:val="00187A47"/>
    <w:rsid w:val="00193A80"/>
    <w:rsid w:val="001B4D29"/>
    <w:rsid w:val="001B5C12"/>
    <w:rsid w:val="001C5292"/>
    <w:rsid w:val="001D2E0B"/>
    <w:rsid w:val="001D6D1D"/>
    <w:rsid w:val="001D7478"/>
    <w:rsid w:val="001F036D"/>
    <w:rsid w:val="001F7AF5"/>
    <w:rsid w:val="00204734"/>
    <w:rsid w:val="00214027"/>
    <w:rsid w:val="00216633"/>
    <w:rsid w:val="00217B65"/>
    <w:rsid w:val="0026120E"/>
    <w:rsid w:val="00272F9F"/>
    <w:rsid w:val="00285CB7"/>
    <w:rsid w:val="00297586"/>
    <w:rsid w:val="00297997"/>
    <w:rsid w:val="002C02AE"/>
    <w:rsid w:val="002C117B"/>
    <w:rsid w:val="002C3EEF"/>
    <w:rsid w:val="002C50C7"/>
    <w:rsid w:val="002D26A9"/>
    <w:rsid w:val="002E132A"/>
    <w:rsid w:val="002E1C3D"/>
    <w:rsid w:val="002E1E50"/>
    <w:rsid w:val="002F0685"/>
    <w:rsid w:val="002F513B"/>
    <w:rsid w:val="00301492"/>
    <w:rsid w:val="0030598E"/>
    <w:rsid w:val="00305CBB"/>
    <w:rsid w:val="00312F9D"/>
    <w:rsid w:val="00331672"/>
    <w:rsid w:val="00334EBE"/>
    <w:rsid w:val="00340DD3"/>
    <w:rsid w:val="00343BEA"/>
    <w:rsid w:val="00343D42"/>
    <w:rsid w:val="00344328"/>
    <w:rsid w:val="00347B07"/>
    <w:rsid w:val="003544F4"/>
    <w:rsid w:val="00357160"/>
    <w:rsid w:val="003720DA"/>
    <w:rsid w:val="0037792B"/>
    <w:rsid w:val="0038430F"/>
    <w:rsid w:val="003B185C"/>
    <w:rsid w:val="003B18CB"/>
    <w:rsid w:val="003C4847"/>
    <w:rsid w:val="003C5A25"/>
    <w:rsid w:val="003D0E0C"/>
    <w:rsid w:val="003D4BC1"/>
    <w:rsid w:val="003E2373"/>
    <w:rsid w:val="003E462A"/>
    <w:rsid w:val="003E52C4"/>
    <w:rsid w:val="003F7E0B"/>
    <w:rsid w:val="00400024"/>
    <w:rsid w:val="004329ED"/>
    <w:rsid w:val="0043494E"/>
    <w:rsid w:val="00443208"/>
    <w:rsid w:val="00446E31"/>
    <w:rsid w:val="004605A0"/>
    <w:rsid w:val="004672EB"/>
    <w:rsid w:val="0048017A"/>
    <w:rsid w:val="0048417D"/>
    <w:rsid w:val="00485ED0"/>
    <w:rsid w:val="004860E8"/>
    <w:rsid w:val="004872A8"/>
    <w:rsid w:val="004A0491"/>
    <w:rsid w:val="004A29C3"/>
    <w:rsid w:val="004A604C"/>
    <w:rsid w:val="004A7F96"/>
    <w:rsid w:val="004B0C89"/>
    <w:rsid w:val="004B4D42"/>
    <w:rsid w:val="004B58E3"/>
    <w:rsid w:val="004C2A6A"/>
    <w:rsid w:val="004C4D27"/>
    <w:rsid w:val="004D4AEA"/>
    <w:rsid w:val="004D4EFB"/>
    <w:rsid w:val="004E0E1F"/>
    <w:rsid w:val="004E43C2"/>
    <w:rsid w:val="004F0664"/>
    <w:rsid w:val="004F647D"/>
    <w:rsid w:val="005014EC"/>
    <w:rsid w:val="00502360"/>
    <w:rsid w:val="00502E55"/>
    <w:rsid w:val="005050BF"/>
    <w:rsid w:val="00520ED3"/>
    <w:rsid w:val="00527BCB"/>
    <w:rsid w:val="00531689"/>
    <w:rsid w:val="00534C3E"/>
    <w:rsid w:val="0056249B"/>
    <w:rsid w:val="00562D10"/>
    <w:rsid w:val="00564422"/>
    <w:rsid w:val="00570E3B"/>
    <w:rsid w:val="00591F14"/>
    <w:rsid w:val="005A7291"/>
    <w:rsid w:val="005B2C02"/>
    <w:rsid w:val="005B5ADB"/>
    <w:rsid w:val="005C6099"/>
    <w:rsid w:val="005D0F23"/>
    <w:rsid w:val="005D1010"/>
    <w:rsid w:val="005D105B"/>
    <w:rsid w:val="005E25FB"/>
    <w:rsid w:val="005E3399"/>
    <w:rsid w:val="005F663D"/>
    <w:rsid w:val="005F7E56"/>
    <w:rsid w:val="00600A98"/>
    <w:rsid w:val="0060316F"/>
    <w:rsid w:val="006079EB"/>
    <w:rsid w:val="00616419"/>
    <w:rsid w:val="00617381"/>
    <w:rsid w:val="0062625B"/>
    <w:rsid w:val="00641E5E"/>
    <w:rsid w:val="00642031"/>
    <w:rsid w:val="00651F15"/>
    <w:rsid w:val="006521B2"/>
    <w:rsid w:val="00653903"/>
    <w:rsid w:val="00660A0F"/>
    <w:rsid w:val="00663DDD"/>
    <w:rsid w:val="006870EB"/>
    <w:rsid w:val="00691AA5"/>
    <w:rsid w:val="00692AB7"/>
    <w:rsid w:val="006A4050"/>
    <w:rsid w:val="006B5B99"/>
    <w:rsid w:val="006B5FF1"/>
    <w:rsid w:val="006B7224"/>
    <w:rsid w:val="006C12D1"/>
    <w:rsid w:val="006C220C"/>
    <w:rsid w:val="006D62F3"/>
    <w:rsid w:val="007219B5"/>
    <w:rsid w:val="0073449E"/>
    <w:rsid w:val="0073534C"/>
    <w:rsid w:val="00736BEC"/>
    <w:rsid w:val="00736BF9"/>
    <w:rsid w:val="00745971"/>
    <w:rsid w:val="00753594"/>
    <w:rsid w:val="00755741"/>
    <w:rsid w:val="00755C74"/>
    <w:rsid w:val="00765B01"/>
    <w:rsid w:val="007A5013"/>
    <w:rsid w:val="007B2ACD"/>
    <w:rsid w:val="007B40A2"/>
    <w:rsid w:val="007C006E"/>
    <w:rsid w:val="007C2871"/>
    <w:rsid w:val="007C7235"/>
    <w:rsid w:val="007D39C1"/>
    <w:rsid w:val="007E1933"/>
    <w:rsid w:val="007E278F"/>
    <w:rsid w:val="007F05F3"/>
    <w:rsid w:val="007F3579"/>
    <w:rsid w:val="00812C80"/>
    <w:rsid w:val="00841C52"/>
    <w:rsid w:val="008437A9"/>
    <w:rsid w:val="008542E3"/>
    <w:rsid w:val="00863962"/>
    <w:rsid w:val="0086709D"/>
    <w:rsid w:val="00881110"/>
    <w:rsid w:val="0088131C"/>
    <w:rsid w:val="008A27EC"/>
    <w:rsid w:val="008B256C"/>
    <w:rsid w:val="008C1898"/>
    <w:rsid w:val="008C2D30"/>
    <w:rsid w:val="008C5F85"/>
    <w:rsid w:val="008D3788"/>
    <w:rsid w:val="008F1A1E"/>
    <w:rsid w:val="008F53BF"/>
    <w:rsid w:val="008F57E5"/>
    <w:rsid w:val="009105B8"/>
    <w:rsid w:val="009300E6"/>
    <w:rsid w:val="00954DB1"/>
    <w:rsid w:val="00960028"/>
    <w:rsid w:val="00970104"/>
    <w:rsid w:val="00972927"/>
    <w:rsid w:val="009A0BE7"/>
    <w:rsid w:val="009A3380"/>
    <w:rsid w:val="009A55D7"/>
    <w:rsid w:val="009B0956"/>
    <w:rsid w:val="009F28AF"/>
    <w:rsid w:val="00A044DF"/>
    <w:rsid w:val="00A14B76"/>
    <w:rsid w:val="00A3309C"/>
    <w:rsid w:val="00A33D62"/>
    <w:rsid w:val="00A35BEF"/>
    <w:rsid w:val="00A42775"/>
    <w:rsid w:val="00A434E2"/>
    <w:rsid w:val="00A72794"/>
    <w:rsid w:val="00A80484"/>
    <w:rsid w:val="00A80ECC"/>
    <w:rsid w:val="00A94464"/>
    <w:rsid w:val="00AB1B76"/>
    <w:rsid w:val="00AB5BB5"/>
    <w:rsid w:val="00AC7D33"/>
    <w:rsid w:val="00AD6382"/>
    <w:rsid w:val="00AE1C0F"/>
    <w:rsid w:val="00AF57C9"/>
    <w:rsid w:val="00AF5FF9"/>
    <w:rsid w:val="00AF6E91"/>
    <w:rsid w:val="00B00112"/>
    <w:rsid w:val="00B00920"/>
    <w:rsid w:val="00B009A9"/>
    <w:rsid w:val="00B04AB3"/>
    <w:rsid w:val="00B061DB"/>
    <w:rsid w:val="00B101A4"/>
    <w:rsid w:val="00B11CEF"/>
    <w:rsid w:val="00B12C6C"/>
    <w:rsid w:val="00B24C62"/>
    <w:rsid w:val="00B41EB2"/>
    <w:rsid w:val="00B430E2"/>
    <w:rsid w:val="00B66A6F"/>
    <w:rsid w:val="00B710E1"/>
    <w:rsid w:val="00B73C52"/>
    <w:rsid w:val="00B81606"/>
    <w:rsid w:val="00BA0C6F"/>
    <w:rsid w:val="00BC20C3"/>
    <w:rsid w:val="00BC35E7"/>
    <w:rsid w:val="00BD6D05"/>
    <w:rsid w:val="00BE3B77"/>
    <w:rsid w:val="00BE6560"/>
    <w:rsid w:val="00BE76D6"/>
    <w:rsid w:val="00BF0507"/>
    <w:rsid w:val="00BF6BBB"/>
    <w:rsid w:val="00C01BC8"/>
    <w:rsid w:val="00C02CBA"/>
    <w:rsid w:val="00C061F4"/>
    <w:rsid w:val="00C13CDF"/>
    <w:rsid w:val="00C14411"/>
    <w:rsid w:val="00C15066"/>
    <w:rsid w:val="00C252C2"/>
    <w:rsid w:val="00C27099"/>
    <w:rsid w:val="00C27A74"/>
    <w:rsid w:val="00C31C9E"/>
    <w:rsid w:val="00C33724"/>
    <w:rsid w:val="00C3548E"/>
    <w:rsid w:val="00C4564C"/>
    <w:rsid w:val="00C66B9A"/>
    <w:rsid w:val="00C701C4"/>
    <w:rsid w:val="00C75215"/>
    <w:rsid w:val="00C80D94"/>
    <w:rsid w:val="00C8289D"/>
    <w:rsid w:val="00C82C55"/>
    <w:rsid w:val="00C977DF"/>
    <w:rsid w:val="00CB2A1F"/>
    <w:rsid w:val="00CC7AB7"/>
    <w:rsid w:val="00CD048E"/>
    <w:rsid w:val="00CD42AF"/>
    <w:rsid w:val="00CD6633"/>
    <w:rsid w:val="00CD6F09"/>
    <w:rsid w:val="00CE4376"/>
    <w:rsid w:val="00CF6A64"/>
    <w:rsid w:val="00D13F31"/>
    <w:rsid w:val="00D6321E"/>
    <w:rsid w:val="00D94DAE"/>
    <w:rsid w:val="00D96CA4"/>
    <w:rsid w:val="00D97944"/>
    <w:rsid w:val="00DC7DA1"/>
    <w:rsid w:val="00DD0715"/>
    <w:rsid w:val="00DF443B"/>
    <w:rsid w:val="00E00FCF"/>
    <w:rsid w:val="00E03672"/>
    <w:rsid w:val="00E1676F"/>
    <w:rsid w:val="00E17F42"/>
    <w:rsid w:val="00E60335"/>
    <w:rsid w:val="00E607BE"/>
    <w:rsid w:val="00E71113"/>
    <w:rsid w:val="00E74A3B"/>
    <w:rsid w:val="00E8060E"/>
    <w:rsid w:val="00EA3956"/>
    <w:rsid w:val="00EB3FEB"/>
    <w:rsid w:val="00EB4B95"/>
    <w:rsid w:val="00EC698F"/>
    <w:rsid w:val="00EC75DC"/>
    <w:rsid w:val="00ED01E1"/>
    <w:rsid w:val="00ED57F3"/>
    <w:rsid w:val="00EE0CE8"/>
    <w:rsid w:val="00EE3440"/>
    <w:rsid w:val="00EF3D8F"/>
    <w:rsid w:val="00EF6BF2"/>
    <w:rsid w:val="00F12D1A"/>
    <w:rsid w:val="00F354FB"/>
    <w:rsid w:val="00F37791"/>
    <w:rsid w:val="00F42200"/>
    <w:rsid w:val="00F4742B"/>
    <w:rsid w:val="00F534A0"/>
    <w:rsid w:val="00F66816"/>
    <w:rsid w:val="00F864C1"/>
    <w:rsid w:val="00F87B31"/>
    <w:rsid w:val="00F906EE"/>
    <w:rsid w:val="00F931A8"/>
    <w:rsid w:val="00FA068F"/>
    <w:rsid w:val="00FA2C1E"/>
    <w:rsid w:val="00FA2C25"/>
    <w:rsid w:val="00FA6349"/>
    <w:rsid w:val="00FB2F78"/>
    <w:rsid w:val="00FB337F"/>
    <w:rsid w:val="00FB4BF3"/>
    <w:rsid w:val="00FB6306"/>
    <w:rsid w:val="00FC1CF8"/>
    <w:rsid w:val="00FD0103"/>
    <w:rsid w:val="00FE0E6C"/>
    <w:rsid w:val="00FE2784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7EEE"/>
  <w15:chartTrackingRefBased/>
  <w15:docId w15:val="{C2C7757B-E703-4B4B-8FC0-59EAED28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8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24EB4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AA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1AA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2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B4"/>
  </w:style>
  <w:style w:type="paragraph" w:styleId="Footer">
    <w:name w:val="footer"/>
    <w:basedOn w:val="Normal"/>
    <w:link w:val="FooterChar"/>
    <w:uiPriority w:val="99"/>
    <w:unhideWhenUsed/>
    <w:rsid w:val="00024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B4"/>
  </w:style>
  <w:style w:type="character" w:customStyle="1" w:styleId="Heading1Char">
    <w:name w:val="Heading 1 Char"/>
    <w:basedOn w:val="DefaultParagraphFont"/>
    <w:link w:val="Heading1"/>
    <w:rsid w:val="00024EB4"/>
    <w:rPr>
      <w:rFonts w:ascii="Arial" w:eastAsia="Times New Roman" w:hAnsi="Arial" w:cs="Times New Roman"/>
      <w:b/>
      <w:sz w:val="24"/>
      <w:szCs w:val="20"/>
    </w:rPr>
  </w:style>
  <w:style w:type="paragraph" w:customStyle="1" w:styleId="Forms">
    <w:name w:val="Forms"/>
    <w:basedOn w:val="Normal"/>
    <w:rsid w:val="00024EB4"/>
    <w:pPr>
      <w:spacing w:after="0" w:line="240" w:lineRule="auto"/>
    </w:pPr>
    <w:rPr>
      <w:rFonts w:eastAsia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28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2C0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14EC"/>
    <w:rPr>
      <w:color w:val="808080"/>
    </w:rPr>
  </w:style>
  <w:style w:type="paragraph" w:styleId="Revision">
    <w:name w:val="Revision"/>
    <w:hidden/>
    <w:uiPriority w:val="99"/>
    <w:semiHidden/>
    <w:rsid w:val="004F647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ust.etf.wi.gov/ETFMailWeb/etf/internet/formorder/ETFEmployerOrderForm.jsp" TargetMode="External"/><Relationship Id="rId18" Type="http://schemas.openxmlformats.org/officeDocument/2006/relationships/hyperlink" Target="https://trust.etf.wi.gov/ETFaMEBWeb/aMEB/aMEBLogon.jsp" TargetMode="External"/><Relationship Id="rId26" Type="http://schemas.openxmlformats.org/officeDocument/2006/relationships/hyperlink" Target="https://etf.wi.gov/resource/life-insurance-applicationcancellationrefusal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tf.wi.gov/publications/et4305pdf/direct" TargetMode="External"/><Relationship Id="rId34" Type="http://schemas.openxmlformats.org/officeDocument/2006/relationships/hyperlink" Target="https://etf.wi.gov/resource/supplemental-dental-retireecontinuant-enrollment-form-2020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etf.wi.gov/publications/employer" TargetMode="External"/><Relationship Id="rId17" Type="http://schemas.openxmlformats.org/officeDocument/2006/relationships/hyperlink" Target="https://etf.wi.gov/resource/state-agency-health-insurance-standards-guidelines-and-administration-employer-manual" TargetMode="External"/><Relationship Id="rId25" Type="http://schemas.openxmlformats.org/officeDocument/2006/relationships/hyperlink" Target="https://etf.wi.gov/resource/group-life-insurance-continuation-application" TargetMode="External"/><Relationship Id="rId33" Type="http://schemas.openxmlformats.org/officeDocument/2006/relationships/hyperlink" Target="https://www.connectyourcare.com/m/etfemployees" TargetMode="External"/><Relationship Id="rId38" Type="http://schemas.openxmlformats.org/officeDocument/2006/relationships/hyperlink" Target="http://etf.wi.g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f.wi.gov/publications/et4133.pdf" TargetMode="External"/><Relationship Id="rId20" Type="http://schemas.openxmlformats.org/officeDocument/2006/relationships/hyperlink" Target="http://etf.wi.gov/publications/et2301.pdf" TargetMode="External"/><Relationship Id="rId29" Type="http://schemas.openxmlformats.org/officeDocument/2006/relationships/hyperlink" Target="https://docs.empower-retirement.com/EE/WisconsinWR/DOCS/Distribution-Options.pdf?_gl=1*1d5bsf*_ga*Nzk3MDExMDA3LjE2MzgyODg3MDE.*_ga_MDRRLSW4FM*MTYzODI4ODcwMS4xLjEuMTYzODI4OTIyOC41Mg..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f.wi.gov/resource/termination-checklist-state-employees" TargetMode="External"/><Relationship Id="rId24" Type="http://schemas.openxmlformats.org/officeDocument/2006/relationships/hyperlink" Target="https://etf.wi.gov/resource/wisconsin-public-employers-group-life-insurance-program-administration-manual" TargetMode="External"/><Relationship Id="rId32" Type="http://schemas.openxmlformats.org/officeDocument/2006/relationships/hyperlink" Target="https://etf.wi.gov/resource/flexible-spending-account-continuation-election-form" TargetMode="External"/><Relationship Id="rId37" Type="http://schemas.openxmlformats.org/officeDocument/2006/relationships/hyperlink" Target="mailto:madisonbranch@securian.com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tf.wi.gov/employers/wisconsin-retirement-system/etf-web-applications-employers" TargetMode="External"/><Relationship Id="rId23" Type="http://schemas.openxmlformats.org/officeDocument/2006/relationships/hyperlink" Target="https://etf.wi.gov/publications/et1119pdf/direct" TargetMode="External"/><Relationship Id="rId28" Type="http://schemas.openxmlformats.org/officeDocument/2006/relationships/hyperlink" Target="https://docs.empower-retirement.com/EE/WisconsinWR/DOCS/Employer-Reference-Guide.pdf?_gl=1*hrkzym*_ga*Nzk3MDExMDA3LjE2MzgyODg3MDE.*_ga_MDRRLSW4FM*MTYzODI4ODcwMS4xLjAuMTYzODI4ODcwMS42MA.." TargetMode="External"/><Relationship Id="rId36" Type="http://schemas.openxmlformats.org/officeDocument/2006/relationships/hyperlink" Target="https://www4.deltadentalwi.com/state-of-wi-vision" TargetMode="External"/><Relationship Id="rId10" Type="http://schemas.openxmlformats.org/officeDocument/2006/relationships/hyperlink" Target="etf.wi.gov" TargetMode="External"/><Relationship Id="rId19" Type="http://schemas.openxmlformats.org/officeDocument/2006/relationships/hyperlink" Target="https://dpm.wi.gov/Pages/HR_Admin/WI-HR-Handbook-Chapters-Index.aspx" TargetMode="External"/><Relationship Id="rId31" Type="http://schemas.openxmlformats.org/officeDocument/2006/relationships/hyperlink" Target="https://etf.wi.gov/resource/state-wisconsin-supplemental-benefit-plans-administration-manual" TargetMode="External"/><Relationship Id="rId4" Type="http://schemas.openxmlformats.org/officeDocument/2006/relationships/settings" Target="settings.xml"/><Relationship Id="rId9" Type="http://schemas.openxmlformats.org/officeDocument/2006/relationships/hyperlink" Target="etf.wi.gov" TargetMode="External"/><Relationship Id="rId14" Type="http://schemas.openxmlformats.org/officeDocument/2006/relationships/hyperlink" Target="https://etf.wi.gov/resource/wisconsin-retirement-system-administration-manual" TargetMode="External"/><Relationship Id="rId22" Type="http://schemas.openxmlformats.org/officeDocument/2006/relationships/hyperlink" Target="http://etf.wi.gov/publications/et4132.pdf" TargetMode="External"/><Relationship Id="rId27" Type="http://schemas.openxmlformats.org/officeDocument/2006/relationships/hyperlink" Target="https://etf.wi.gov/resource/wisconsin-public-employers-group-life-insurance-program" TargetMode="External"/><Relationship Id="rId30" Type="http://schemas.openxmlformats.org/officeDocument/2006/relationships/hyperlink" Target="http://www.wdc457.org" TargetMode="External"/><Relationship Id="rId35" Type="http://schemas.openxmlformats.org/officeDocument/2006/relationships/hyperlink" Target="https://deltadentalwi.my.salesforce.com/sfc/p/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1121-A2AD-4CA0-BD84-20EC7A3E5DE6}"/>
      </w:docPartPr>
      <w:docPartBody>
        <w:p w:rsidR="006E7D64" w:rsidRDefault="0005642E"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43FDAE4B2E436293DA124FF0A9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A4A5-C307-4FB8-BB00-2B3688561DAC}"/>
      </w:docPartPr>
      <w:docPartBody>
        <w:p w:rsidR="006E7D64" w:rsidRDefault="0005642E" w:rsidP="0005642E">
          <w:pPr>
            <w:pStyle w:val="2943FDAE4B2E436293DA124FF0A9848F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390B4BBAD54B8BA8E36A43118F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CCF0-C7E2-4F06-BC68-DA3F67D79E49}"/>
      </w:docPartPr>
      <w:docPartBody>
        <w:p w:rsidR="006E7D64" w:rsidRDefault="0005642E" w:rsidP="0005642E">
          <w:pPr>
            <w:pStyle w:val="DC6DC85F48C94165AA422B00CF9E81D0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0A19C4B5CF40F2B16A981029CA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BC5E7-DED3-4809-B59A-F90199332686}"/>
      </w:docPartPr>
      <w:docPartBody>
        <w:p w:rsidR="006E7D64" w:rsidRDefault="0005642E" w:rsidP="0005642E">
          <w:pPr>
            <w:pStyle w:val="2BD258EB28474806BE9CBA32F2633FDF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33CDFBAF4E45DAB72B9A04136B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6D43-9017-46F4-8DB7-9C1BA30F58CC}"/>
      </w:docPartPr>
      <w:docPartBody>
        <w:p w:rsidR="00F2324F" w:rsidRDefault="006E7D64" w:rsidP="006E7D64">
          <w:pPr>
            <w:pStyle w:val="9633CDFBAF4E45DAB72B9A04136BA20E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CD9AF4A4524804891C4D94AD20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F819-E7FC-46C5-BE7C-F855AB0367EA}"/>
      </w:docPartPr>
      <w:docPartBody>
        <w:p w:rsidR="00F2324F" w:rsidRDefault="006E7D64" w:rsidP="006E7D64">
          <w:pPr>
            <w:pStyle w:val="88CD9AF4A4524804891C4D94AD20D9B7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9A89E75C974615945C6B09B180C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FB81C-6DD4-42C0-8787-BE3B19DB2129}"/>
      </w:docPartPr>
      <w:docPartBody>
        <w:p w:rsidR="00F2324F" w:rsidRDefault="006E7D64" w:rsidP="006E7D64">
          <w:pPr>
            <w:pStyle w:val="8833FC44E33341CEB95D1CEC6BC97721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145970D76B402F9B15E663CAAB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0F75-ECEF-47FD-8883-2243C9A787D4}"/>
      </w:docPartPr>
      <w:docPartBody>
        <w:p w:rsidR="00F2324F" w:rsidRDefault="006E7D64" w:rsidP="006E7D64">
          <w:pPr>
            <w:pStyle w:val="2CF8317C75A3487F8C8307FD4F294657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6C1F4E550C40219A9B0BECDD58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DCB-16E1-4E25-B302-AD408F09BBF0}"/>
      </w:docPartPr>
      <w:docPartBody>
        <w:p w:rsidR="00F2324F" w:rsidRDefault="006E7D64" w:rsidP="006E7D64">
          <w:pPr>
            <w:pStyle w:val="6388C19A354E4180AE09CCBA97F46269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D258EB28474806BE9CBA32F2633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B19E-30CA-46A1-B0D0-59BE8E605D60}"/>
      </w:docPartPr>
      <w:docPartBody>
        <w:p w:rsidR="00F2324F" w:rsidRDefault="006E7D64" w:rsidP="006E7D64">
          <w:pPr>
            <w:pStyle w:val="4F0A2D696E6C4EF780E2074BC5FC68B0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D61B99ED304EC681DC9EE7EFE8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5048-73AA-4B21-9C29-B102E76757C2}"/>
      </w:docPartPr>
      <w:docPartBody>
        <w:p w:rsidR="00F2324F" w:rsidRDefault="006E7D64" w:rsidP="006E7D64">
          <w:pPr>
            <w:pStyle w:val="9824DA29686B4EAE8D62AF28058439F1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A3A73087AC409C88A0732B4714C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DDE8-A214-46E6-9D63-8CF7BD4E8A8F}"/>
      </w:docPartPr>
      <w:docPartBody>
        <w:p w:rsidR="00F2324F" w:rsidRDefault="006E7D64" w:rsidP="006E7D64">
          <w:pPr>
            <w:pStyle w:val="A7770E17D27D4A07BA6FF76EFC1766F1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3FB542C80040B4B7539687F29C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8854-994F-41D0-8DD3-862833393EC4}"/>
      </w:docPartPr>
      <w:docPartBody>
        <w:p w:rsidR="00A24CA4" w:rsidRDefault="00F2324F" w:rsidP="00F2324F">
          <w:pPr>
            <w:pStyle w:val="B03FB542C80040B4B7539687F29C5F4A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770E17D27D4A07BA6FF76EFC176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01D5-9D58-4131-99C1-1D5B937992E3}"/>
      </w:docPartPr>
      <w:docPartBody>
        <w:p w:rsidR="00A24CA4" w:rsidRDefault="00F2324F" w:rsidP="00F2324F">
          <w:pPr>
            <w:pStyle w:val="A7770E17D27D4A07BA6FF76EFC1766F1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D04D66732344C288B87B6868418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2FC4-4439-4A8B-AF47-9E885E992238}"/>
      </w:docPartPr>
      <w:docPartBody>
        <w:p w:rsidR="00A24CA4" w:rsidRDefault="00F2324F" w:rsidP="00F2324F">
          <w:pPr>
            <w:pStyle w:val="2AD04D66732344C288B87B6868418040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9B9A850B44EF087004ECF2752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60BC-4E82-4236-BF77-FABE6FFA50CD}"/>
      </w:docPartPr>
      <w:docPartBody>
        <w:p w:rsidR="00A24CA4" w:rsidRDefault="00F2324F" w:rsidP="00F2324F">
          <w:pPr>
            <w:pStyle w:val="2E79B9A850B44EF087004ECF27528832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534B778B3A40C295836C6C43CB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4CDF-40A3-4856-B33B-2263E0D86620}"/>
      </w:docPartPr>
      <w:docPartBody>
        <w:p w:rsidR="00A24CA4" w:rsidRDefault="00F2324F" w:rsidP="00F2324F">
          <w:pPr>
            <w:pStyle w:val="82534B778B3A40C295836C6C43CB39CF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FD278A92994C69BF35E7FFC9FB7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B96B3-9035-40A4-8930-90F3C8B8ABFD}"/>
      </w:docPartPr>
      <w:docPartBody>
        <w:p w:rsidR="00A24CA4" w:rsidRDefault="00F2324F" w:rsidP="00F2324F">
          <w:pPr>
            <w:pStyle w:val="F3FD278A92994C69BF35E7FFC9FB7595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D9F1D7AFF24C048E4C28DE76795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0E6D-C338-4B16-B151-97F51608764E}"/>
      </w:docPartPr>
      <w:docPartBody>
        <w:p w:rsidR="00A24CA4" w:rsidRDefault="00F2324F" w:rsidP="00F2324F">
          <w:pPr>
            <w:pStyle w:val="C2D9F1D7AFF24C048E4C28DE76795982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299059DEE49A7991B8D32C77FC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2714-1351-40F1-BE79-3C214C2923B5}"/>
      </w:docPartPr>
      <w:docPartBody>
        <w:p w:rsidR="00A24CA4" w:rsidRDefault="00F2324F" w:rsidP="00F2324F">
          <w:pPr>
            <w:pStyle w:val="325299059DEE49A7991B8D32C77FC20E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4C3353E15844D4A21072A222194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3FE6-CA65-47C5-9C5C-2E72C19AE20F}"/>
      </w:docPartPr>
      <w:docPartBody>
        <w:p w:rsidR="00A24CA4" w:rsidRDefault="00F2324F" w:rsidP="00F2324F">
          <w:pPr>
            <w:pStyle w:val="B94C3353E15844D4A21072A2221943AB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63D7AA2B6D467793CF4D910DF5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3E000-63A2-4C15-90FE-580B6282BC93}"/>
      </w:docPartPr>
      <w:docPartBody>
        <w:p w:rsidR="00A24CA4" w:rsidRDefault="00F2324F" w:rsidP="00F2324F">
          <w:pPr>
            <w:pStyle w:val="A963D7AA2B6D467793CF4D910DF593CA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09D13BAAB94AB9AB4B4FBF1037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5348E-79FC-4DFA-B1EA-51EE36029437}"/>
      </w:docPartPr>
      <w:docPartBody>
        <w:p w:rsidR="00A24CA4" w:rsidRDefault="00F2324F" w:rsidP="00F2324F">
          <w:pPr>
            <w:pStyle w:val="EB09D13BAAB94AB9AB4B4FBF10377CB2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A921524C443809D140768F6FE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B9915-6CE2-4F36-B29A-578BCE1B54D1}"/>
      </w:docPartPr>
      <w:docPartBody>
        <w:p w:rsidR="00A24CA4" w:rsidRDefault="00F2324F" w:rsidP="00F2324F">
          <w:pPr>
            <w:pStyle w:val="5BFA921524C443809D140768F6FEF47E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CE958A0734454292FA890E36A0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E925-8C2E-4029-9527-E0FB70D6690F}"/>
      </w:docPartPr>
      <w:docPartBody>
        <w:p w:rsidR="00A24CA4" w:rsidRDefault="00F2324F" w:rsidP="00F2324F">
          <w:pPr>
            <w:pStyle w:val="0ACE958A0734454292FA890E36A00336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8AAF3FA8724A729C00F5C87D97C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71F9-C69F-457D-BEE6-B3BD080D6F3D}"/>
      </w:docPartPr>
      <w:docPartBody>
        <w:p w:rsidR="00A24CA4" w:rsidRDefault="00F2324F" w:rsidP="00F2324F">
          <w:pPr>
            <w:pStyle w:val="788AAF3FA8724A729C00F5C87D97C7A3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D5206E146E462AB11B237E6977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055B-A675-4ED2-93E0-03138428658E}"/>
      </w:docPartPr>
      <w:docPartBody>
        <w:p w:rsidR="00A24CA4" w:rsidRDefault="00F2324F" w:rsidP="00F2324F">
          <w:pPr>
            <w:pStyle w:val="FFD5206E146E462AB11B237E6977D087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3ABFDF74814D2FB014DDD697BE1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E095-E1A6-447C-ADCC-2151C49B22E3}"/>
      </w:docPartPr>
      <w:docPartBody>
        <w:p w:rsidR="00A24CA4" w:rsidRDefault="00F2324F" w:rsidP="00F2324F">
          <w:pPr>
            <w:pStyle w:val="7A3ABFDF74814D2FB014DDD697BE1403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FD76AC88094ACB9B05E64ABB6B9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F185-7A46-4D42-975D-83F25CEA1AF1}"/>
      </w:docPartPr>
      <w:docPartBody>
        <w:p w:rsidR="00A24CA4" w:rsidRDefault="00F2324F" w:rsidP="00F2324F">
          <w:pPr>
            <w:pStyle w:val="8BFD76AC88094ACB9B05E64ABB6B9401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B51A5116EB4CB19280142C0979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45A8-CEBE-4522-B1F6-3882779B2215}"/>
      </w:docPartPr>
      <w:docPartBody>
        <w:p w:rsidR="00FF66E0" w:rsidRDefault="00AB0882" w:rsidP="00AB0882">
          <w:pPr>
            <w:pStyle w:val="D5B51A5116EB4CB19280142C09795EE8"/>
          </w:pPr>
          <w:r w:rsidRPr="007D524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3F442815E4424485BF8D13AA931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F36B-7461-4BD3-9EED-E7AAE8E5DF4F}"/>
      </w:docPartPr>
      <w:docPartBody>
        <w:p w:rsidR="00FF66E0" w:rsidRDefault="00AB0882" w:rsidP="00AB0882">
          <w:pPr>
            <w:pStyle w:val="073F442815E4424485BF8D13AA93120B"/>
          </w:pPr>
          <w:r w:rsidRPr="007D524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de39ThreeTex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2E"/>
    <w:rsid w:val="0005642E"/>
    <w:rsid w:val="00096883"/>
    <w:rsid w:val="001E65A9"/>
    <w:rsid w:val="00496C6C"/>
    <w:rsid w:val="00594C37"/>
    <w:rsid w:val="00675CB5"/>
    <w:rsid w:val="006D3318"/>
    <w:rsid w:val="006E7D64"/>
    <w:rsid w:val="00773FD8"/>
    <w:rsid w:val="00803BC9"/>
    <w:rsid w:val="0083099B"/>
    <w:rsid w:val="0088200B"/>
    <w:rsid w:val="009247D2"/>
    <w:rsid w:val="00936614"/>
    <w:rsid w:val="00A24CA4"/>
    <w:rsid w:val="00A50F29"/>
    <w:rsid w:val="00AB0882"/>
    <w:rsid w:val="00B21E7E"/>
    <w:rsid w:val="00B8364F"/>
    <w:rsid w:val="00BA0E99"/>
    <w:rsid w:val="00C97BAC"/>
    <w:rsid w:val="00D3074D"/>
    <w:rsid w:val="00DB4B0D"/>
    <w:rsid w:val="00E75A2B"/>
    <w:rsid w:val="00F2324F"/>
    <w:rsid w:val="00FD7AEE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882"/>
    <w:rPr>
      <w:color w:val="808080"/>
    </w:rPr>
  </w:style>
  <w:style w:type="paragraph" w:customStyle="1" w:styleId="2943FDAE4B2E436293DA124FF0A9848F">
    <w:name w:val="2943FDAE4B2E436293DA124FF0A9848F"/>
    <w:rsid w:val="0005642E"/>
  </w:style>
  <w:style w:type="paragraph" w:customStyle="1" w:styleId="9633CDFBAF4E45DAB72B9A04136BA20E">
    <w:name w:val="9633CDFBAF4E45DAB72B9A04136BA20E"/>
    <w:rsid w:val="006E7D64"/>
  </w:style>
  <w:style w:type="paragraph" w:customStyle="1" w:styleId="88CD9AF4A4524804891C4D94AD20D9B7">
    <w:name w:val="88CD9AF4A4524804891C4D94AD20D9B7"/>
    <w:rsid w:val="006E7D64"/>
  </w:style>
  <w:style w:type="paragraph" w:customStyle="1" w:styleId="DC6DC85F48C94165AA422B00CF9E81D0">
    <w:name w:val="DC6DC85F48C94165AA422B00CF9E81D0"/>
    <w:rsid w:val="006E7D64"/>
  </w:style>
  <w:style w:type="paragraph" w:customStyle="1" w:styleId="2BD258EB28474806BE9CBA32F2633FDF">
    <w:name w:val="2BD258EB28474806BE9CBA32F2633FDF"/>
    <w:rsid w:val="006E7D64"/>
  </w:style>
  <w:style w:type="paragraph" w:customStyle="1" w:styleId="8833FC44E33341CEB95D1CEC6BC97721">
    <w:name w:val="8833FC44E33341CEB95D1CEC6BC97721"/>
    <w:rsid w:val="00F2324F"/>
  </w:style>
  <w:style w:type="paragraph" w:customStyle="1" w:styleId="2CF8317C75A3487F8C8307FD4F294657">
    <w:name w:val="2CF8317C75A3487F8C8307FD4F294657"/>
    <w:rsid w:val="00F2324F"/>
  </w:style>
  <w:style w:type="paragraph" w:customStyle="1" w:styleId="6388C19A354E4180AE09CCBA97F46269">
    <w:name w:val="6388C19A354E4180AE09CCBA97F46269"/>
    <w:rsid w:val="00F2324F"/>
  </w:style>
  <w:style w:type="paragraph" w:customStyle="1" w:styleId="4F0A2D696E6C4EF780E2074BC5FC68B0">
    <w:name w:val="4F0A2D696E6C4EF780E2074BC5FC68B0"/>
    <w:rsid w:val="00F2324F"/>
  </w:style>
  <w:style w:type="paragraph" w:customStyle="1" w:styleId="9824DA29686B4EAE8D62AF28058439F1">
    <w:name w:val="9824DA29686B4EAE8D62AF28058439F1"/>
    <w:rsid w:val="00F2324F"/>
  </w:style>
  <w:style w:type="paragraph" w:customStyle="1" w:styleId="B03FB542C80040B4B7539687F29C5F4A">
    <w:name w:val="B03FB542C80040B4B7539687F29C5F4A"/>
    <w:rsid w:val="00F2324F"/>
  </w:style>
  <w:style w:type="paragraph" w:customStyle="1" w:styleId="A7770E17D27D4A07BA6FF76EFC1766F1">
    <w:name w:val="A7770E17D27D4A07BA6FF76EFC1766F1"/>
    <w:rsid w:val="00F2324F"/>
  </w:style>
  <w:style w:type="paragraph" w:customStyle="1" w:styleId="2AD04D66732344C288B87B6868418040">
    <w:name w:val="2AD04D66732344C288B87B6868418040"/>
    <w:rsid w:val="00F2324F"/>
  </w:style>
  <w:style w:type="paragraph" w:customStyle="1" w:styleId="2E79B9A850B44EF087004ECF27528832">
    <w:name w:val="2E79B9A850B44EF087004ECF27528832"/>
    <w:rsid w:val="00F2324F"/>
  </w:style>
  <w:style w:type="paragraph" w:customStyle="1" w:styleId="82534B778B3A40C295836C6C43CB39CF">
    <w:name w:val="82534B778B3A40C295836C6C43CB39CF"/>
    <w:rsid w:val="00F2324F"/>
  </w:style>
  <w:style w:type="paragraph" w:customStyle="1" w:styleId="F3FD278A92994C69BF35E7FFC9FB7595">
    <w:name w:val="F3FD278A92994C69BF35E7FFC9FB7595"/>
    <w:rsid w:val="00F2324F"/>
  </w:style>
  <w:style w:type="paragraph" w:customStyle="1" w:styleId="C2D9F1D7AFF24C048E4C28DE76795982">
    <w:name w:val="C2D9F1D7AFF24C048E4C28DE76795982"/>
    <w:rsid w:val="00F2324F"/>
  </w:style>
  <w:style w:type="paragraph" w:customStyle="1" w:styleId="325299059DEE49A7991B8D32C77FC20E">
    <w:name w:val="325299059DEE49A7991B8D32C77FC20E"/>
    <w:rsid w:val="00F2324F"/>
  </w:style>
  <w:style w:type="paragraph" w:customStyle="1" w:styleId="B94C3353E15844D4A21072A2221943AB">
    <w:name w:val="B94C3353E15844D4A21072A2221943AB"/>
    <w:rsid w:val="00F2324F"/>
  </w:style>
  <w:style w:type="paragraph" w:customStyle="1" w:styleId="A963D7AA2B6D467793CF4D910DF593CA">
    <w:name w:val="A963D7AA2B6D467793CF4D910DF593CA"/>
    <w:rsid w:val="00F2324F"/>
  </w:style>
  <w:style w:type="paragraph" w:customStyle="1" w:styleId="EB09D13BAAB94AB9AB4B4FBF10377CB2">
    <w:name w:val="EB09D13BAAB94AB9AB4B4FBF10377CB2"/>
    <w:rsid w:val="00F2324F"/>
  </w:style>
  <w:style w:type="paragraph" w:customStyle="1" w:styleId="5BFA921524C443809D140768F6FEF47E">
    <w:name w:val="5BFA921524C443809D140768F6FEF47E"/>
    <w:rsid w:val="00F2324F"/>
  </w:style>
  <w:style w:type="paragraph" w:customStyle="1" w:styleId="0ACE958A0734454292FA890E36A00336">
    <w:name w:val="0ACE958A0734454292FA890E36A00336"/>
    <w:rsid w:val="00F2324F"/>
  </w:style>
  <w:style w:type="paragraph" w:customStyle="1" w:styleId="788AAF3FA8724A729C00F5C87D97C7A3">
    <w:name w:val="788AAF3FA8724A729C00F5C87D97C7A3"/>
    <w:rsid w:val="00F2324F"/>
  </w:style>
  <w:style w:type="paragraph" w:customStyle="1" w:styleId="FFD5206E146E462AB11B237E6977D087">
    <w:name w:val="FFD5206E146E462AB11B237E6977D087"/>
    <w:rsid w:val="00F2324F"/>
  </w:style>
  <w:style w:type="paragraph" w:customStyle="1" w:styleId="7A3ABFDF74814D2FB014DDD697BE1403">
    <w:name w:val="7A3ABFDF74814D2FB014DDD697BE1403"/>
    <w:rsid w:val="00F2324F"/>
  </w:style>
  <w:style w:type="paragraph" w:customStyle="1" w:styleId="8BFD76AC88094ACB9B05E64ABB6B9401">
    <w:name w:val="8BFD76AC88094ACB9B05E64ABB6B9401"/>
    <w:rsid w:val="00F2324F"/>
  </w:style>
  <w:style w:type="paragraph" w:customStyle="1" w:styleId="D5B51A5116EB4CB19280142C09795EE8">
    <w:name w:val="D5B51A5116EB4CB19280142C09795EE8"/>
    <w:rsid w:val="00AB0882"/>
  </w:style>
  <w:style w:type="paragraph" w:customStyle="1" w:styleId="073F442815E4424485BF8D13AA93120B">
    <w:name w:val="073F442815E4424485BF8D13AA93120B"/>
    <w:rsid w:val="00AB0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51C6-189C-4E7E-8CCD-E4C035B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Kim M - ETF</dc:creator>
  <cp:keywords/>
  <dc:description/>
  <cp:lastModifiedBy>Bronsdon, Jennifer - ETF</cp:lastModifiedBy>
  <cp:revision>4</cp:revision>
  <cp:lastPrinted>2019-02-01T18:21:00Z</cp:lastPrinted>
  <dcterms:created xsi:type="dcterms:W3CDTF">2022-05-02T19:55:00Z</dcterms:created>
  <dcterms:modified xsi:type="dcterms:W3CDTF">2022-05-06T20:19:00Z</dcterms:modified>
</cp:coreProperties>
</file>